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A4" w:rsidRPr="00300A1F" w:rsidRDefault="00703BA4" w:rsidP="00C4002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300A1F">
        <w:rPr>
          <w:rFonts w:ascii="Arial" w:hAnsi="Arial" w:cs="Arial"/>
        </w:rPr>
        <w:t>ANEXO II</w:t>
      </w:r>
    </w:p>
    <w:p w:rsidR="00703BA4" w:rsidRPr="00300A1F" w:rsidRDefault="00703BA4" w:rsidP="00703BA4">
      <w:pPr>
        <w:rPr>
          <w:rFonts w:ascii="Arial" w:hAnsi="Arial" w:cs="Arial"/>
        </w:rPr>
      </w:pPr>
    </w:p>
    <w:p w:rsidR="00AF3CD1" w:rsidRPr="00AF3CD1" w:rsidRDefault="00AF3CD1" w:rsidP="00AF3CD1">
      <w:pPr>
        <w:jc w:val="both"/>
        <w:rPr>
          <w:rFonts w:ascii="Arial" w:hAnsi="Arial" w:cs="Arial"/>
          <w:sz w:val="18"/>
          <w:szCs w:val="18"/>
        </w:rPr>
      </w:pPr>
      <w:r w:rsidRPr="00AF3CD1">
        <w:rPr>
          <w:rFonts w:ascii="Arial" w:hAnsi="Arial" w:cs="Arial"/>
          <w:sz w:val="18"/>
          <w:szCs w:val="18"/>
        </w:rPr>
        <w:t>Ilmo. Sr.</w:t>
      </w:r>
    </w:p>
    <w:p w:rsidR="00AF3CD1" w:rsidRPr="00AF3CD1" w:rsidRDefault="00AF3CD1" w:rsidP="00AF3CD1">
      <w:pPr>
        <w:jc w:val="both"/>
        <w:rPr>
          <w:rFonts w:ascii="Arial" w:hAnsi="Arial" w:cs="Arial"/>
          <w:sz w:val="18"/>
          <w:szCs w:val="18"/>
        </w:rPr>
      </w:pPr>
    </w:p>
    <w:p w:rsidR="00703BA4" w:rsidRDefault="00AF3CD1" w:rsidP="00AF3CD1">
      <w:pPr>
        <w:jc w:val="both"/>
        <w:rPr>
          <w:rFonts w:ascii="Arial" w:hAnsi="Arial" w:cs="Arial"/>
          <w:sz w:val="18"/>
          <w:szCs w:val="18"/>
        </w:rPr>
      </w:pPr>
      <w:r w:rsidRPr="00AF3CD1">
        <w:rPr>
          <w:rFonts w:ascii="Arial" w:hAnsi="Arial" w:cs="Arial"/>
          <w:sz w:val="18"/>
          <w:szCs w:val="18"/>
        </w:rPr>
        <w:t>Al amparo de lo que previene el artículo 25.2 de la Ley 7/2007, de 12 de abril, el profesor de religión cuyos datos se expresan a continuación, solicita de V.D. el reconocimiento a efectos de trienios, de los servicios de la Administración que seguidamente se indica y acreditan con la oportuna documentación que se une a la presente solicitud</w:t>
      </w:r>
    </w:p>
    <w:p w:rsidR="00AF3CD1" w:rsidRPr="00300A1F" w:rsidRDefault="00AF3CD1" w:rsidP="00AF3CD1">
      <w:pPr>
        <w:jc w:val="both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19"/>
        <w:gridCol w:w="708"/>
        <w:gridCol w:w="1134"/>
        <w:gridCol w:w="1843"/>
      </w:tblGrid>
      <w:tr w:rsidR="00703BA4" w:rsidRPr="00C44D98" w:rsidTr="00B67438">
        <w:trPr>
          <w:trHeight w:val="283"/>
          <w:jc w:val="center"/>
        </w:trPr>
        <w:tc>
          <w:tcPr>
            <w:tcW w:w="9776" w:type="dxa"/>
            <w:gridSpan w:val="5"/>
            <w:shd w:val="clear" w:color="auto" w:fill="DEEAF6" w:themeFill="accent1" w:themeFillTint="33"/>
            <w:vAlign w:val="center"/>
          </w:tcPr>
          <w:p w:rsidR="00703BA4" w:rsidRPr="00C44D98" w:rsidRDefault="00703BA4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I) DATOS PERSONALES Y PROFESIONALES</w:t>
            </w:r>
          </w:p>
        </w:tc>
      </w:tr>
      <w:tr w:rsidR="00617AA6" w:rsidRPr="00C44D98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617AA6" w:rsidRPr="00C44D98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A6" w:rsidRPr="00C44D98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D.N.I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NUMERO REGISTRO PERSONAL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17AA6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CUERPO, ESCALA O PLAZA A LA QUE PERTENECE</w:t>
            </w:r>
          </w:p>
        </w:tc>
      </w:tr>
      <w:tr w:rsidR="00617AA6" w:rsidRPr="00C44D98" w:rsidTr="00B67438">
        <w:trPr>
          <w:trHeight w:val="283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17AA6" w:rsidRPr="00D94698" w:rsidRDefault="00617AA6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D98" w:rsidRPr="00C44D98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44D98" w:rsidRPr="00617AA6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DESTINO ACTUAL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C44D98" w:rsidRPr="00C44D98" w:rsidRDefault="00617AA6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AA6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44D9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PUESTO DE TRABAJO</w:t>
            </w:r>
          </w:p>
        </w:tc>
      </w:tr>
      <w:tr w:rsidR="00C44D98" w:rsidRPr="00C44D98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:rsidR="00C44D98" w:rsidRPr="00C44D98" w:rsidRDefault="00C44D9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4D98" w:rsidRPr="00C44D98" w:rsidRDefault="00C44D9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44D98" w:rsidRPr="00C44D98" w:rsidRDefault="00C44D9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438" w:rsidRPr="00C44D98" w:rsidTr="00B67438">
        <w:trPr>
          <w:trHeight w:val="28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6743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SITUACION ADMINISTRATIVA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B67438" w:rsidRPr="00C44D98" w:rsidRDefault="00B67438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438">
              <w:rPr>
                <w:rFonts w:ascii="Arial" w:hAnsi="Arial" w:cs="Arial"/>
                <w:b/>
                <w:sz w:val="18"/>
                <w:szCs w:val="18"/>
              </w:rPr>
              <w:t>CORREO ELÉCTRONICO</w:t>
            </w:r>
          </w:p>
        </w:tc>
      </w:tr>
      <w:tr w:rsidR="00B67438" w:rsidRPr="00C44D98" w:rsidTr="00B67438">
        <w:trPr>
          <w:trHeight w:val="283"/>
          <w:jc w:val="center"/>
        </w:trPr>
        <w:tc>
          <w:tcPr>
            <w:tcW w:w="2972" w:type="dxa"/>
            <w:vAlign w:val="center"/>
          </w:tcPr>
          <w:p w:rsidR="00B67438" w:rsidRPr="00C44D98" w:rsidRDefault="00B6743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B67438" w:rsidRPr="00C44D98" w:rsidRDefault="00B67438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173" w:rsidRPr="00C44D98" w:rsidTr="00A70173">
        <w:trPr>
          <w:trHeight w:val="283"/>
          <w:jc w:val="center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:rsidR="00A70173" w:rsidRPr="00C44D98" w:rsidRDefault="00A70173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0173" w:rsidRPr="00C44D98" w:rsidRDefault="00A70173" w:rsidP="007A0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A70173" w:rsidRPr="00C44D98" w:rsidTr="00A70173">
        <w:trPr>
          <w:trHeight w:val="283"/>
          <w:jc w:val="center"/>
        </w:trPr>
        <w:tc>
          <w:tcPr>
            <w:tcW w:w="7933" w:type="dxa"/>
            <w:gridSpan w:val="4"/>
            <w:vAlign w:val="center"/>
          </w:tcPr>
          <w:p w:rsidR="00A70173" w:rsidRPr="00C44D98" w:rsidRDefault="00A70173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70173" w:rsidRPr="00C44D98" w:rsidRDefault="00A70173" w:rsidP="007A0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3BA4" w:rsidRPr="00300A1F" w:rsidRDefault="00703BA4" w:rsidP="00703BA4">
      <w:pPr>
        <w:jc w:val="both"/>
        <w:rPr>
          <w:rFonts w:ascii="Arial" w:hAnsi="Arial" w:cs="Aria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385"/>
        <w:gridCol w:w="794"/>
        <w:gridCol w:w="794"/>
        <w:gridCol w:w="907"/>
        <w:gridCol w:w="794"/>
        <w:gridCol w:w="794"/>
        <w:gridCol w:w="895"/>
      </w:tblGrid>
      <w:tr w:rsidR="00703BA4" w:rsidRPr="00C44D98" w:rsidTr="00B17AF5">
        <w:tc>
          <w:tcPr>
            <w:tcW w:w="9777" w:type="dxa"/>
            <w:gridSpan w:val="8"/>
            <w:shd w:val="clear" w:color="auto" w:fill="DEEAF6" w:themeFill="accent1" w:themeFillTint="33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II) CARACTERISTICAS DE LOS SERVICIOS CUYO RECONOCIMIENTO PRETENDE</w:t>
            </w:r>
          </w:p>
        </w:tc>
      </w:tr>
      <w:tr w:rsidR="00703BA4" w:rsidRPr="00C44D98" w:rsidTr="00B17AF5">
        <w:trPr>
          <w:trHeight w:val="340"/>
        </w:trPr>
        <w:tc>
          <w:tcPr>
            <w:tcW w:w="2414" w:type="dxa"/>
            <w:vMerge w:val="restart"/>
            <w:shd w:val="clear" w:color="auto" w:fill="D9D9D9" w:themeFill="background1" w:themeFillShade="D9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VINCULACIÓN CON LA ADMINISTRACIÓN</w:t>
            </w:r>
            <w:r w:rsidR="00354D5B" w:rsidRPr="00C44D98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:rsidR="00703BA4" w:rsidRPr="00C44D98" w:rsidRDefault="00703BA4" w:rsidP="00354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ORGANISMO O DEPENDENCIA EN LA QUE SE PRESTARON</w:t>
            </w:r>
          </w:p>
        </w:tc>
        <w:tc>
          <w:tcPr>
            <w:tcW w:w="2495" w:type="dxa"/>
            <w:gridSpan w:val="3"/>
            <w:shd w:val="clear" w:color="auto" w:fill="D9D9D9" w:themeFill="background1" w:themeFillShade="D9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2483" w:type="dxa"/>
            <w:gridSpan w:val="3"/>
            <w:shd w:val="clear" w:color="auto" w:fill="D9D9D9" w:themeFill="background1" w:themeFillShade="D9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B17AF5" w:rsidRPr="00C44D98" w:rsidTr="00B17AF5">
        <w:trPr>
          <w:trHeight w:val="340"/>
        </w:trPr>
        <w:tc>
          <w:tcPr>
            <w:tcW w:w="2414" w:type="dxa"/>
            <w:vMerge/>
            <w:tcBorders>
              <w:bottom w:val="single" w:sz="4" w:space="0" w:color="auto"/>
            </w:tcBorders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A4" w:rsidRPr="00C44D98" w:rsidRDefault="00703BA4" w:rsidP="00E20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9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335525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525" w:rsidRPr="00C44D98" w:rsidRDefault="00335525" w:rsidP="00335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335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335525" w:rsidRPr="00C44D98" w:rsidRDefault="00335525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CA" w:rsidRPr="00C44D98" w:rsidTr="00B17AF5">
        <w:trPr>
          <w:trHeight w:val="340"/>
        </w:trPr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736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7367CA" w:rsidRPr="00C44D98" w:rsidRDefault="007367CA" w:rsidP="00B17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3BA4" w:rsidRPr="00300A1F" w:rsidRDefault="00703BA4" w:rsidP="00703BA4">
      <w:pPr>
        <w:rPr>
          <w:rFonts w:ascii="Arial" w:hAnsi="Arial" w:cs="Arial"/>
        </w:rPr>
      </w:pPr>
    </w:p>
    <w:p w:rsidR="00703BA4" w:rsidRPr="00C44D98" w:rsidRDefault="00703BA4" w:rsidP="00703BA4">
      <w:pPr>
        <w:ind w:left="3540"/>
        <w:rPr>
          <w:rFonts w:ascii="Arial" w:hAnsi="Arial" w:cs="Arial"/>
          <w:sz w:val="20"/>
          <w:szCs w:val="20"/>
        </w:rPr>
      </w:pPr>
      <w:r w:rsidRPr="00C44D98">
        <w:rPr>
          <w:rFonts w:ascii="Arial" w:hAnsi="Arial" w:cs="Arial"/>
          <w:sz w:val="20"/>
          <w:szCs w:val="20"/>
        </w:rPr>
        <w:t xml:space="preserve">Toledo, a ___ </w:t>
      </w:r>
      <w:proofErr w:type="spellStart"/>
      <w:r w:rsidRPr="00C44D98">
        <w:rPr>
          <w:rFonts w:ascii="Arial" w:hAnsi="Arial" w:cs="Arial"/>
          <w:sz w:val="20"/>
          <w:szCs w:val="20"/>
        </w:rPr>
        <w:t>de</w:t>
      </w:r>
      <w:proofErr w:type="spellEnd"/>
      <w:r w:rsidRPr="00C44D98">
        <w:rPr>
          <w:rFonts w:ascii="Arial" w:hAnsi="Arial" w:cs="Arial"/>
          <w:sz w:val="20"/>
          <w:szCs w:val="20"/>
        </w:rPr>
        <w:t xml:space="preserve"> _______________ </w:t>
      </w:r>
      <w:proofErr w:type="spellStart"/>
      <w:r w:rsidRPr="00C44D98">
        <w:rPr>
          <w:rFonts w:ascii="Arial" w:hAnsi="Arial" w:cs="Arial"/>
          <w:sz w:val="20"/>
          <w:szCs w:val="20"/>
        </w:rPr>
        <w:t>de</w:t>
      </w:r>
      <w:proofErr w:type="spellEnd"/>
      <w:r w:rsidRPr="00C44D98">
        <w:rPr>
          <w:rFonts w:ascii="Arial" w:hAnsi="Arial" w:cs="Arial"/>
          <w:sz w:val="20"/>
          <w:szCs w:val="20"/>
        </w:rPr>
        <w:t xml:space="preserve"> 20…</w:t>
      </w:r>
    </w:p>
    <w:p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:rsidR="00703BA4" w:rsidRPr="00C44D98" w:rsidRDefault="00703BA4" w:rsidP="00703BA4">
      <w:pPr>
        <w:rPr>
          <w:rFonts w:ascii="Arial" w:hAnsi="Arial" w:cs="Arial"/>
          <w:sz w:val="20"/>
          <w:szCs w:val="20"/>
        </w:rPr>
      </w:pPr>
    </w:p>
    <w:p w:rsidR="00703BA4" w:rsidRPr="00C44D98" w:rsidRDefault="00703BA4" w:rsidP="00703BA4">
      <w:pPr>
        <w:tabs>
          <w:tab w:val="left" w:pos="5460"/>
        </w:tabs>
        <w:rPr>
          <w:rFonts w:ascii="Arial" w:hAnsi="Arial" w:cs="Arial"/>
          <w:sz w:val="20"/>
          <w:szCs w:val="20"/>
        </w:rPr>
      </w:pPr>
      <w:r w:rsidRPr="00C44D98">
        <w:rPr>
          <w:rFonts w:ascii="Arial" w:hAnsi="Arial" w:cs="Arial"/>
          <w:sz w:val="20"/>
          <w:szCs w:val="20"/>
        </w:rPr>
        <w:t xml:space="preserve">                                                                      Fdo.: ____________________</w:t>
      </w:r>
    </w:p>
    <w:p w:rsidR="00300A1F" w:rsidRPr="00C44D98" w:rsidRDefault="00300A1F" w:rsidP="00703BA4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0"/>
        </w:rPr>
      </w:pPr>
    </w:p>
    <w:p w:rsidR="00703BA4" w:rsidRPr="00C44D98" w:rsidRDefault="00703BA4" w:rsidP="00703BA4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0"/>
        </w:rPr>
      </w:pPr>
      <w:r w:rsidRPr="00C44D98">
        <w:rPr>
          <w:rFonts w:ascii="Arial" w:hAnsi="Arial" w:cs="Arial"/>
          <w:b/>
          <w:sz w:val="20"/>
          <w:szCs w:val="20"/>
        </w:rPr>
        <w:t>SR. DELEGADO PROVINCIAL EDUCACION Y CIENCIA DE TOLEDO</w:t>
      </w:r>
    </w:p>
    <w:sectPr w:rsidR="00703BA4" w:rsidRPr="00C44D98" w:rsidSect="00C7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B6" w:rsidRDefault="00296BB6" w:rsidP="00703BA4">
      <w:r>
        <w:separator/>
      </w:r>
    </w:p>
  </w:endnote>
  <w:endnote w:type="continuationSeparator" w:id="0">
    <w:p w:rsidR="00296BB6" w:rsidRDefault="00296BB6" w:rsidP="007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B4" w:rsidRDefault="004E5F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B4" w:rsidRDefault="004E5F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B4" w:rsidRDefault="004E5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B6" w:rsidRDefault="00296BB6" w:rsidP="00703BA4">
      <w:r>
        <w:separator/>
      </w:r>
    </w:p>
  </w:footnote>
  <w:footnote w:type="continuationSeparator" w:id="0">
    <w:p w:rsidR="00296BB6" w:rsidRDefault="00296BB6" w:rsidP="00703BA4">
      <w:r>
        <w:continuationSeparator/>
      </w:r>
    </w:p>
  </w:footnote>
  <w:footnote w:id="1">
    <w:p w:rsidR="00354D5B" w:rsidRDefault="00354D5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54D5B">
        <w:rPr>
          <w:sz w:val="16"/>
          <w:szCs w:val="16"/>
        </w:rPr>
        <w:t>Funcionario de carrera, Funcionario en prácticas, Funcionario de empleo eventual o interino, contratado laboral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B4" w:rsidRDefault="004E5F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2F" w:rsidRDefault="004E5FB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3F3B8A">
          <wp:simplePos x="0" y="0"/>
          <wp:positionH relativeFrom="column">
            <wp:posOffset>4886325</wp:posOffset>
          </wp:positionH>
          <wp:positionV relativeFrom="paragraph">
            <wp:posOffset>-146685</wp:posOffset>
          </wp:positionV>
          <wp:extent cx="1286510" cy="853440"/>
          <wp:effectExtent l="0" t="0" r="8890" b="3810"/>
          <wp:wrapTight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02F">
      <w:rPr>
        <w:noProof/>
      </w:rPr>
      <w:drawing>
        <wp:inline distT="0" distB="0" distL="0" distR="0" wp14:anchorId="1FB1BDC8">
          <wp:extent cx="1054735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B4" w:rsidRDefault="004E5F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B6"/>
    <w:rsid w:val="0003116C"/>
    <w:rsid w:val="00083CE8"/>
    <w:rsid w:val="001E4041"/>
    <w:rsid w:val="00201D6F"/>
    <w:rsid w:val="00296BB6"/>
    <w:rsid w:val="002A3EFF"/>
    <w:rsid w:val="00300A1F"/>
    <w:rsid w:val="00335525"/>
    <w:rsid w:val="00354D5B"/>
    <w:rsid w:val="003565F5"/>
    <w:rsid w:val="003B6FEF"/>
    <w:rsid w:val="004E5FB4"/>
    <w:rsid w:val="00562651"/>
    <w:rsid w:val="00617AA6"/>
    <w:rsid w:val="006378DC"/>
    <w:rsid w:val="006402E0"/>
    <w:rsid w:val="006B5520"/>
    <w:rsid w:val="00703BA4"/>
    <w:rsid w:val="007367CA"/>
    <w:rsid w:val="007A01C5"/>
    <w:rsid w:val="007C4D83"/>
    <w:rsid w:val="008A32EC"/>
    <w:rsid w:val="008C2C9D"/>
    <w:rsid w:val="00901295"/>
    <w:rsid w:val="009D0FA7"/>
    <w:rsid w:val="00A003F3"/>
    <w:rsid w:val="00A70173"/>
    <w:rsid w:val="00AF3CD1"/>
    <w:rsid w:val="00B17AF5"/>
    <w:rsid w:val="00B67438"/>
    <w:rsid w:val="00C4002F"/>
    <w:rsid w:val="00C44D98"/>
    <w:rsid w:val="00C726C6"/>
    <w:rsid w:val="00D2763E"/>
    <w:rsid w:val="00D94698"/>
    <w:rsid w:val="00DF28E5"/>
    <w:rsid w:val="00E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5C9508-9982-4D7C-9210-6E7DA23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703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03B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03B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44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D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4D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D9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9C6F-4A9C-46BA-A64D-0887FD9D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mvfb01 Maria Victoria Fernandez Benitez tfno:</dc:creator>
  <cp:keywords/>
  <dc:description/>
  <cp:lastModifiedBy>Maria Victoria Fernandez Benitez</cp:lastModifiedBy>
  <cp:revision>2</cp:revision>
  <cp:lastPrinted>2021-04-30T07:44:00Z</cp:lastPrinted>
  <dcterms:created xsi:type="dcterms:W3CDTF">2022-10-27T06:36:00Z</dcterms:created>
  <dcterms:modified xsi:type="dcterms:W3CDTF">2022-10-27T06:36:00Z</dcterms:modified>
</cp:coreProperties>
</file>