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46" w:rsidRDefault="00CB162F">
      <w:pPr>
        <w:pStyle w:val="Ttulo1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PREVISIÓN DE </w:t>
      </w:r>
      <w:r w:rsidR="00C03858">
        <w:rPr>
          <w:rFonts w:ascii="Verdana" w:hAnsi="Verdana"/>
          <w:sz w:val="24"/>
          <w:szCs w:val="24"/>
        </w:rPr>
        <w:t xml:space="preserve">OFERTAS DE EMPLEO PÚBLICO POR COMUNIDADES </w:t>
      </w:r>
      <w:r w:rsidR="001E231F">
        <w:rPr>
          <w:rFonts w:ascii="Verdana" w:hAnsi="Verdana"/>
          <w:sz w:val="24"/>
          <w:szCs w:val="24"/>
        </w:rPr>
        <w:t>201</w:t>
      </w:r>
      <w:r w:rsidR="000864E8">
        <w:rPr>
          <w:rFonts w:ascii="Verdana" w:hAnsi="Verdana"/>
          <w:sz w:val="24"/>
          <w:szCs w:val="24"/>
        </w:rPr>
        <w:t>8</w:t>
      </w:r>
      <w:r w:rsidR="000C1965">
        <w:rPr>
          <w:rFonts w:ascii="Verdana" w:hAnsi="Verdana"/>
          <w:sz w:val="24"/>
          <w:szCs w:val="24"/>
        </w:rPr>
        <w:t>/2019</w:t>
      </w:r>
    </w:p>
    <w:p w:rsidR="00A05DA0" w:rsidRPr="00A05DA0" w:rsidRDefault="00A05DA0" w:rsidP="00A05DA0"/>
    <w:p w:rsidR="00AA6F78" w:rsidRPr="00AA6F78" w:rsidRDefault="00AA6F78" w:rsidP="00AA6F78"/>
    <w:tbl>
      <w:tblPr>
        <w:tblW w:w="5111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1579"/>
        <w:gridCol w:w="1854"/>
        <w:gridCol w:w="9198"/>
      </w:tblGrid>
      <w:tr w:rsidR="009F4C31" w:rsidRPr="00E26DDD" w:rsidTr="00CE7ADB">
        <w:tblPrEx>
          <w:tblCellMar>
            <w:top w:w="0" w:type="dxa"/>
            <w:bottom w:w="0" w:type="dxa"/>
          </w:tblCellMar>
        </w:tblPrEx>
        <w:tc>
          <w:tcPr>
            <w:tcW w:w="632" w:type="pct"/>
          </w:tcPr>
          <w:p w:rsidR="00C03858" w:rsidRPr="00A05DA0" w:rsidRDefault="00C03858" w:rsidP="00B977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5DA0">
              <w:rPr>
                <w:rFonts w:ascii="Calibri" w:hAnsi="Calibri"/>
                <w:b/>
                <w:bCs/>
                <w:sz w:val="22"/>
                <w:szCs w:val="22"/>
              </w:rPr>
              <w:t>COMUNIDAD</w:t>
            </w:r>
          </w:p>
        </w:tc>
        <w:tc>
          <w:tcPr>
            <w:tcW w:w="546" w:type="pct"/>
          </w:tcPr>
          <w:p w:rsidR="00C03858" w:rsidRPr="00A05DA0" w:rsidRDefault="00A63DBB" w:rsidP="00B977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5DA0">
              <w:rPr>
                <w:rFonts w:ascii="Calibri" w:hAnsi="Calibri"/>
                <w:b/>
                <w:bCs/>
                <w:sz w:val="22"/>
                <w:szCs w:val="22"/>
              </w:rPr>
              <w:t xml:space="preserve">OPE </w:t>
            </w:r>
          </w:p>
        </w:tc>
        <w:tc>
          <w:tcPr>
            <w:tcW w:w="641" w:type="pct"/>
          </w:tcPr>
          <w:p w:rsidR="00C03858" w:rsidRPr="00A05DA0" w:rsidRDefault="00C03858" w:rsidP="00B977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5DA0">
              <w:rPr>
                <w:rFonts w:ascii="Calibri" w:hAnsi="Calibri"/>
                <w:b/>
                <w:bCs/>
                <w:sz w:val="22"/>
                <w:szCs w:val="22"/>
              </w:rPr>
              <w:t xml:space="preserve">Cuerpo </w:t>
            </w:r>
          </w:p>
        </w:tc>
        <w:tc>
          <w:tcPr>
            <w:tcW w:w="3181" w:type="pct"/>
          </w:tcPr>
          <w:p w:rsidR="00C03858" w:rsidRPr="00A05DA0" w:rsidRDefault="00C03858" w:rsidP="00B977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5DA0">
              <w:rPr>
                <w:rFonts w:ascii="Calibri" w:hAnsi="Calibri"/>
                <w:b/>
                <w:bCs/>
                <w:sz w:val="22"/>
                <w:szCs w:val="22"/>
              </w:rPr>
              <w:t>Especialidades</w:t>
            </w:r>
          </w:p>
          <w:p w:rsidR="00A05DA0" w:rsidRPr="00A05DA0" w:rsidRDefault="00A05DA0" w:rsidP="00B977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F4C31" w:rsidRPr="00E26DDD" w:rsidTr="003A426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32" w:type="pct"/>
            <w:tcBorders>
              <w:bottom w:val="single" w:sz="4" w:space="0" w:color="auto"/>
            </w:tcBorders>
          </w:tcPr>
          <w:p w:rsidR="0000546F" w:rsidRPr="0000546F" w:rsidRDefault="00C03858" w:rsidP="0000546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ANDALUCÍA</w:t>
            </w:r>
          </w:p>
          <w:p w:rsidR="000579EF" w:rsidRPr="000579EF" w:rsidRDefault="000579EF" w:rsidP="008F671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F671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</w:tcPr>
          <w:p w:rsidR="00A2285B" w:rsidRDefault="00677522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Exámenes 2018</w:t>
            </w:r>
          </w:p>
          <w:p w:rsidR="00677522" w:rsidRDefault="00677522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Previsión 2200 plazas</w:t>
            </w:r>
          </w:p>
          <w:p w:rsidR="001079D5" w:rsidRDefault="001079D5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1079D5" w:rsidRPr="009D43F6" w:rsidRDefault="001079D5" w:rsidP="001079D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Previsión de 10682 en todo el proceso</w:t>
            </w:r>
          </w:p>
        </w:tc>
        <w:tc>
          <w:tcPr>
            <w:tcW w:w="641" w:type="pct"/>
          </w:tcPr>
          <w:p w:rsidR="00D9325B" w:rsidRPr="00E26DDD" w:rsidRDefault="00D9325B" w:rsidP="009D43F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A35AC4" w:rsidRPr="00B530A8" w:rsidRDefault="00A35AC4" w:rsidP="00D07FB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F4C31" w:rsidRPr="00E26DDD" w:rsidTr="003A42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pct"/>
            <w:tcBorders>
              <w:bottom w:val="nil"/>
            </w:tcBorders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ARAGÓN</w:t>
            </w:r>
          </w:p>
        </w:tc>
        <w:tc>
          <w:tcPr>
            <w:tcW w:w="546" w:type="pct"/>
          </w:tcPr>
          <w:p w:rsidR="009D43F6" w:rsidRDefault="003A4264" w:rsidP="00CB16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Exámenes</w:t>
            </w:r>
            <w:r w:rsidR="00A63DBB">
              <w:rPr>
                <w:rFonts w:ascii="Calibri" w:hAnsi="Calibri"/>
                <w:color w:val="000000"/>
                <w:sz w:val="18"/>
                <w:szCs w:val="18"/>
              </w:rPr>
              <w:t xml:space="preserve"> 2018</w:t>
            </w:r>
          </w:p>
          <w:p w:rsidR="009D43F6" w:rsidRDefault="009D43F6" w:rsidP="00CB16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85905" w:rsidRPr="00E26DDD" w:rsidRDefault="000C1965" w:rsidP="00CB16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7</w:t>
            </w:r>
            <w:r w:rsidR="001C6FE6">
              <w:rPr>
                <w:rFonts w:ascii="Calibri" w:hAnsi="Calibri"/>
                <w:color w:val="FF0000"/>
                <w:sz w:val="18"/>
                <w:szCs w:val="18"/>
              </w:rPr>
              <w:t>63</w:t>
            </w:r>
            <w:r w:rsidR="009D43F6" w:rsidRPr="009D43F6">
              <w:rPr>
                <w:rFonts w:ascii="Calibri" w:hAnsi="Calibri"/>
                <w:color w:val="FF0000"/>
                <w:sz w:val="18"/>
                <w:szCs w:val="18"/>
              </w:rPr>
              <w:t xml:space="preserve"> plazas</w:t>
            </w:r>
          </w:p>
        </w:tc>
        <w:tc>
          <w:tcPr>
            <w:tcW w:w="641" w:type="pct"/>
          </w:tcPr>
          <w:p w:rsidR="001F766E" w:rsidRDefault="009765B3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453339" w:rsidRPr="00E26DDD">
              <w:rPr>
                <w:rFonts w:ascii="Calibri" w:hAnsi="Calibri"/>
                <w:color w:val="000000"/>
                <w:sz w:val="18"/>
                <w:szCs w:val="18"/>
              </w:rPr>
              <w:t>Secundaria</w:t>
            </w:r>
            <w:r w:rsidR="00005B43" w:rsidRPr="00E26DD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A63DBB" w:rsidRDefault="009765B3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-PTFP</w:t>
            </w:r>
          </w:p>
          <w:p w:rsidR="00A35AC4" w:rsidRDefault="00A35AC4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-Inspectores</w:t>
            </w:r>
          </w:p>
          <w:p w:rsidR="008644C8" w:rsidRPr="009D43F6" w:rsidRDefault="008644C8" w:rsidP="009D43F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C03858" w:rsidRDefault="00DB5AE7" w:rsidP="00DB5AE7">
            <w:pPr>
              <w:tabs>
                <w:tab w:val="num" w:pos="1440"/>
              </w:tabs>
              <w:rPr>
                <w:rFonts w:ascii="Calibri" w:hAnsi="Calibri"/>
                <w:sz w:val="18"/>
                <w:szCs w:val="18"/>
              </w:rPr>
            </w:pPr>
            <w:r w:rsidRPr="00DB5AE7">
              <w:rPr>
                <w:rFonts w:ascii="Calibri" w:hAnsi="Calibri"/>
                <w:b/>
                <w:sz w:val="18"/>
                <w:szCs w:val="18"/>
              </w:rPr>
              <w:t>Secundaria: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B733F">
              <w:rPr>
                <w:rFonts w:ascii="Calibri" w:hAnsi="Calibri"/>
                <w:sz w:val="18"/>
                <w:szCs w:val="18"/>
              </w:rPr>
              <w:t xml:space="preserve">91 Lengua española y Literatura, 78 Geografía e Historia, 108 </w:t>
            </w:r>
            <w:r w:rsidRPr="00DB5AE7">
              <w:rPr>
                <w:rFonts w:ascii="Calibri" w:hAnsi="Calibri"/>
                <w:sz w:val="18"/>
                <w:szCs w:val="18"/>
              </w:rPr>
              <w:t xml:space="preserve">Matemáticas, </w:t>
            </w:r>
            <w:r w:rsidR="008E48F6">
              <w:rPr>
                <w:rFonts w:ascii="Calibri" w:hAnsi="Calibri"/>
                <w:sz w:val="18"/>
                <w:szCs w:val="18"/>
              </w:rPr>
              <w:t>66 Física y Química, 46 Biología y Geología, 25  Dibujo,</w:t>
            </w:r>
            <w:r w:rsidR="008E48F6" w:rsidRPr="00DB5AE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E48F6">
              <w:rPr>
                <w:rFonts w:ascii="Calibri" w:hAnsi="Calibri"/>
                <w:sz w:val="18"/>
                <w:szCs w:val="18"/>
              </w:rPr>
              <w:t xml:space="preserve"> 88 Inglés, 46 Educación Física, 32 Tecnología; 15 </w:t>
            </w:r>
            <w:r w:rsidRPr="00DB5AE7">
              <w:rPr>
                <w:rFonts w:ascii="Calibri" w:hAnsi="Calibri"/>
                <w:sz w:val="18"/>
                <w:szCs w:val="18"/>
              </w:rPr>
              <w:t>Economía</w:t>
            </w:r>
            <w:r w:rsidR="008E48F6">
              <w:rPr>
                <w:rFonts w:ascii="Calibri" w:hAnsi="Calibri"/>
                <w:sz w:val="18"/>
                <w:szCs w:val="18"/>
              </w:rPr>
              <w:t xml:space="preserve">, 25 </w:t>
            </w:r>
            <w:r w:rsidR="004E7FE5">
              <w:rPr>
                <w:rFonts w:ascii="Calibri" w:hAnsi="Calibri"/>
                <w:sz w:val="18"/>
                <w:szCs w:val="18"/>
              </w:rPr>
              <w:t>Administración de Empresas, 6 H</w:t>
            </w:r>
            <w:r w:rsidR="00C428D4">
              <w:rPr>
                <w:rFonts w:ascii="Calibri" w:hAnsi="Calibri"/>
                <w:sz w:val="18"/>
                <w:szCs w:val="18"/>
              </w:rPr>
              <w:t>ostelería</w:t>
            </w:r>
            <w:r w:rsidR="004F6B1C">
              <w:rPr>
                <w:rFonts w:ascii="Calibri" w:hAnsi="Calibri"/>
                <w:sz w:val="18"/>
                <w:szCs w:val="18"/>
              </w:rPr>
              <w:t xml:space="preserve"> y </w:t>
            </w:r>
            <w:r w:rsidR="00C428D4">
              <w:rPr>
                <w:rFonts w:ascii="Calibri" w:hAnsi="Calibri"/>
                <w:sz w:val="18"/>
                <w:szCs w:val="18"/>
              </w:rPr>
              <w:t>Turismo</w:t>
            </w:r>
            <w:r w:rsidR="004E7FE5">
              <w:rPr>
                <w:rFonts w:ascii="Calibri" w:hAnsi="Calibri"/>
                <w:sz w:val="18"/>
                <w:szCs w:val="18"/>
              </w:rPr>
              <w:t>, 17</w:t>
            </w:r>
            <w:r w:rsidR="004F6B1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7FE5">
              <w:rPr>
                <w:rFonts w:ascii="Calibri" w:hAnsi="Calibri"/>
                <w:sz w:val="18"/>
                <w:szCs w:val="18"/>
              </w:rPr>
              <w:t>Informática.</w:t>
            </w:r>
          </w:p>
          <w:p w:rsidR="001C6FE6" w:rsidRDefault="00A26179" w:rsidP="001C6FE6">
            <w:pPr>
              <w:tabs>
                <w:tab w:val="num" w:pos="1440"/>
              </w:tabs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D43F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PTFP</w:t>
            </w:r>
            <w:r w:rsidRPr="00311526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  <w:r w:rsidR="00DB5AE7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4E7FE5">
              <w:rPr>
                <w:rFonts w:ascii="Calibri" w:hAnsi="Calibri" w:cs="Arial"/>
                <w:color w:val="000000"/>
                <w:sz w:val="18"/>
                <w:szCs w:val="18"/>
              </w:rPr>
              <w:t>11</w:t>
            </w:r>
            <w:r w:rsidR="004E7FE5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4E7FE5" w:rsidRPr="00A26179">
              <w:rPr>
                <w:rFonts w:ascii="Calibri" w:hAnsi="Calibri" w:cs="Arial"/>
                <w:color w:val="000000"/>
                <w:sz w:val="18"/>
                <w:szCs w:val="18"/>
              </w:rPr>
              <w:t>Cocina y pastelería</w:t>
            </w:r>
            <w:r w:rsidR="004E7FE5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  <w:r w:rsidR="004E7FE5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11 </w:t>
            </w:r>
            <w:r w:rsidR="004E7FE5" w:rsidRPr="00A26179">
              <w:rPr>
                <w:rFonts w:ascii="Calibri" w:hAnsi="Calibri" w:cs="Arial"/>
                <w:color w:val="000000"/>
                <w:sz w:val="18"/>
                <w:szCs w:val="18"/>
              </w:rPr>
              <w:t>Instalaciones electrotécnicas</w:t>
            </w:r>
            <w:r w:rsidR="004E7FE5">
              <w:rPr>
                <w:rFonts w:ascii="Calibri" w:hAnsi="Calibri" w:cs="Arial"/>
                <w:color w:val="000000"/>
                <w:sz w:val="18"/>
                <w:szCs w:val="18"/>
              </w:rPr>
              <w:t>,</w:t>
            </w:r>
            <w:r w:rsidR="004E7FE5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4E7FE5">
              <w:rPr>
                <w:rFonts w:ascii="Calibri" w:hAnsi="Calibri" w:cs="Arial"/>
                <w:color w:val="000000"/>
                <w:sz w:val="18"/>
                <w:szCs w:val="18"/>
              </w:rPr>
              <w:t>13 Mantenimiento de vehículos</w:t>
            </w:r>
            <w:r w:rsidR="001C6FE6">
              <w:rPr>
                <w:rFonts w:ascii="Calibri" w:hAnsi="Calibri" w:cs="Arial"/>
                <w:color w:val="000000"/>
                <w:sz w:val="18"/>
                <w:szCs w:val="18"/>
              </w:rPr>
              <w:t>; 12</w:t>
            </w:r>
            <w:r w:rsidR="001C6FE6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1C6FE6" w:rsidRPr="00A26179">
              <w:rPr>
                <w:rFonts w:ascii="Calibri" w:hAnsi="Calibri" w:cs="Arial"/>
                <w:color w:val="000000"/>
                <w:sz w:val="18"/>
                <w:szCs w:val="18"/>
              </w:rPr>
              <w:t>Mecanizado y mantenimiento de máquinas</w:t>
            </w:r>
            <w:r w:rsidR="001C6FE6">
              <w:rPr>
                <w:rFonts w:ascii="Calibri" w:hAnsi="Calibri" w:cs="Arial"/>
                <w:color w:val="000000"/>
                <w:sz w:val="18"/>
                <w:szCs w:val="18"/>
              </w:rPr>
              <w:t>; 9 Operaciones de Producción Agraria; 6</w:t>
            </w:r>
            <w:r w:rsidR="001C6FE6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1C6FE6" w:rsidRPr="00A26179">
              <w:rPr>
                <w:rFonts w:ascii="Calibri" w:hAnsi="Calibri" w:cs="Arial"/>
                <w:color w:val="000000"/>
                <w:sz w:val="18"/>
                <w:szCs w:val="18"/>
              </w:rPr>
              <w:t>Procedimientos sanitarios y asistenciales</w:t>
            </w:r>
            <w:r w:rsidR="001C6FE6">
              <w:rPr>
                <w:rFonts w:ascii="Calibri" w:hAnsi="Calibri" w:cs="Arial"/>
                <w:color w:val="000000"/>
                <w:sz w:val="18"/>
                <w:szCs w:val="18"/>
              </w:rPr>
              <w:t>; 20</w:t>
            </w:r>
            <w:r w:rsidR="001C6FE6"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1C6FE6" w:rsidRPr="00A26179">
              <w:rPr>
                <w:rFonts w:ascii="Calibri" w:hAnsi="Calibri" w:cs="Arial"/>
                <w:color w:val="000000"/>
                <w:sz w:val="18"/>
                <w:szCs w:val="18"/>
              </w:rPr>
              <w:t>Procesos de gestión administrativa</w:t>
            </w:r>
            <w:r w:rsidR="001C6FE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; 21 </w:t>
            </w:r>
            <w:r w:rsidR="001C6FE6">
              <w:rPr>
                <w:rFonts w:ascii="Calibri" w:hAnsi="Calibri"/>
                <w:sz w:val="18"/>
                <w:szCs w:val="18"/>
              </w:rPr>
              <w:t xml:space="preserve"> Servicios a la comunidad; 10 S</w:t>
            </w:r>
            <w:r w:rsidRPr="0031152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istemas y Aplicaciones Informáticas; </w:t>
            </w:r>
            <w:r w:rsidR="001C6FE6">
              <w:rPr>
                <w:rFonts w:ascii="Calibri" w:hAnsi="Calibri" w:cs="Arial"/>
                <w:color w:val="000000"/>
                <w:sz w:val="18"/>
                <w:szCs w:val="18"/>
              </w:rPr>
              <w:t>7</w:t>
            </w:r>
            <w:r w:rsidRPr="00A2617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Procedimientos de Imagen y sonido</w:t>
            </w:r>
          </w:p>
          <w:p w:rsidR="004F6B1C" w:rsidRPr="004F6B1C" w:rsidRDefault="004F6B1C" w:rsidP="001C6FE6">
            <w:pPr>
              <w:tabs>
                <w:tab w:val="num" w:pos="144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4F6B1C">
              <w:rPr>
                <w:rFonts w:ascii="Calibri" w:hAnsi="Calibri"/>
                <w:b/>
                <w:sz w:val="18"/>
                <w:szCs w:val="18"/>
              </w:rPr>
              <w:t>Inspectores</w:t>
            </w:r>
          </w:p>
        </w:tc>
      </w:tr>
      <w:tr w:rsidR="000C1965" w:rsidRPr="00E26DDD" w:rsidTr="003A42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pct"/>
            <w:tcBorders>
              <w:bottom w:val="nil"/>
            </w:tcBorders>
          </w:tcPr>
          <w:p w:rsidR="000C1965" w:rsidRPr="00E26DDD" w:rsidRDefault="001956E5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ARAGÓN</w:t>
            </w:r>
          </w:p>
        </w:tc>
        <w:tc>
          <w:tcPr>
            <w:tcW w:w="546" w:type="pct"/>
          </w:tcPr>
          <w:p w:rsidR="000C1965" w:rsidRDefault="000C1965" w:rsidP="000C196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Exámenes 2019</w:t>
            </w:r>
          </w:p>
          <w:p w:rsidR="000C1965" w:rsidRDefault="000C1965" w:rsidP="000C196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C1965" w:rsidRDefault="000C1965" w:rsidP="000C196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C1965">
              <w:rPr>
                <w:rFonts w:ascii="Calibri" w:hAnsi="Calibri"/>
                <w:color w:val="FF0000"/>
                <w:sz w:val="18"/>
                <w:szCs w:val="18"/>
              </w:rPr>
              <w:t>777 plazas</w:t>
            </w:r>
          </w:p>
          <w:p w:rsidR="000C1965" w:rsidRDefault="000C1965" w:rsidP="00CB162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1" w:type="pct"/>
          </w:tcPr>
          <w:p w:rsidR="000C1965" w:rsidRDefault="000C1965" w:rsidP="00BC55F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0C1965">
              <w:rPr>
                <w:rFonts w:ascii="Calibri" w:hAnsi="Calibri"/>
                <w:sz w:val="18"/>
                <w:szCs w:val="18"/>
              </w:rPr>
              <w:t>Maestros y Régimen Especial</w:t>
            </w:r>
          </w:p>
        </w:tc>
        <w:tc>
          <w:tcPr>
            <w:tcW w:w="3181" w:type="pct"/>
          </w:tcPr>
          <w:p w:rsidR="000C1965" w:rsidRPr="00DB5AE7" w:rsidRDefault="000C1965" w:rsidP="00DB5AE7">
            <w:pPr>
              <w:tabs>
                <w:tab w:val="num" w:pos="144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C1965" w:rsidRPr="00E26DDD" w:rsidTr="003A42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pct"/>
            <w:tcBorders>
              <w:bottom w:val="nil"/>
            </w:tcBorders>
          </w:tcPr>
          <w:p w:rsidR="000C1965" w:rsidRPr="00E26DDD" w:rsidRDefault="001956E5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ARAGÓN</w:t>
            </w:r>
          </w:p>
        </w:tc>
        <w:tc>
          <w:tcPr>
            <w:tcW w:w="546" w:type="pct"/>
          </w:tcPr>
          <w:p w:rsidR="000C1965" w:rsidRDefault="000C1965" w:rsidP="000C196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1965">
              <w:rPr>
                <w:rFonts w:ascii="Calibri" w:hAnsi="Calibri"/>
                <w:sz w:val="18"/>
                <w:szCs w:val="18"/>
              </w:rPr>
              <w:t>Exámenes 2020</w:t>
            </w:r>
          </w:p>
          <w:p w:rsidR="000C1965" w:rsidRDefault="000C1965" w:rsidP="000C196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589</w:t>
            </w:r>
            <w:r w:rsidRPr="000C1965">
              <w:rPr>
                <w:rFonts w:ascii="Calibri" w:hAnsi="Calibri"/>
                <w:color w:val="FF0000"/>
                <w:sz w:val="18"/>
                <w:szCs w:val="18"/>
              </w:rPr>
              <w:t xml:space="preserve"> plazas</w:t>
            </w:r>
          </w:p>
          <w:p w:rsidR="000C1965" w:rsidRPr="000C1965" w:rsidRDefault="000C1965" w:rsidP="000C196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1" w:type="pct"/>
          </w:tcPr>
          <w:p w:rsidR="000C1965" w:rsidRPr="000C1965" w:rsidRDefault="000C1965" w:rsidP="000C196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-Secundaria, PTFP</w:t>
            </w:r>
          </w:p>
        </w:tc>
        <w:tc>
          <w:tcPr>
            <w:tcW w:w="3181" w:type="pct"/>
          </w:tcPr>
          <w:p w:rsidR="000C1965" w:rsidRPr="00DB5AE7" w:rsidRDefault="000C1965" w:rsidP="00DB5AE7">
            <w:pPr>
              <w:tabs>
                <w:tab w:val="num" w:pos="144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F4C31" w:rsidRPr="00E26DDD" w:rsidTr="00CE7AD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32" w:type="pct"/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ASTURIAS</w:t>
            </w:r>
          </w:p>
        </w:tc>
        <w:tc>
          <w:tcPr>
            <w:tcW w:w="546" w:type="pct"/>
          </w:tcPr>
          <w:p w:rsidR="00CE7ADB" w:rsidRDefault="00C34DE8" w:rsidP="00502DF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OPE 2017, 2018 y 2019</w:t>
            </w:r>
          </w:p>
          <w:p w:rsidR="00A05DA0" w:rsidRPr="00C34DE8" w:rsidRDefault="00C34DE8" w:rsidP="00502DFF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C34DE8">
              <w:rPr>
                <w:rFonts w:ascii="Calibri" w:hAnsi="Calibri"/>
                <w:color w:val="FF0000"/>
                <w:sz w:val="18"/>
                <w:szCs w:val="18"/>
              </w:rPr>
              <w:t>1308 Plazas</w:t>
            </w:r>
          </w:p>
          <w:p w:rsidR="00C03858" w:rsidRPr="009D43F6" w:rsidRDefault="00C03858" w:rsidP="00502DFF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CF223D" w:rsidRDefault="009765B3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Pr="009765B3">
              <w:rPr>
                <w:rFonts w:ascii="Calibri" w:hAnsi="Calibri"/>
                <w:color w:val="000000"/>
                <w:sz w:val="18"/>
                <w:szCs w:val="18"/>
              </w:rPr>
              <w:t>Maestros</w:t>
            </w:r>
          </w:p>
          <w:p w:rsidR="00C34DE8" w:rsidRDefault="00C34DE8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-Secundaria</w:t>
            </w:r>
          </w:p>
          <w:p w:rsidR="00C34DE8" w:rsidRDefault="00C34DE8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-PTFP</w:t>
            </w:r>
          </w:p>
          <w:p w:rsidR="00C34DE8" w:rsidRPr="009765B3" w:rsidRDefault="00C34DE8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-Profesores de EOI</w:t>
            </w:r>
          </w:p>
        </w:tc>
        <w:tc>
          <w:tcPr>
            <w:tcW w:w="3181" w:type="pct"/>
          </w:tcPr>
          <w:p w:rsidR="00C03858" w:rsidRPr="00E26DDD" w:rsidRDefault="00C03858" w:rsidP="00C0385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706BA" w:rsidRPr="00E26DDD" w:rsidTr="00CE7AD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32" w:type="pct"/>
          </w:tcPr>
          <w:p w:rsidR="00695750" w:rsidRDefault="00D706BA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BALEARES</w:t>
            </w:r>
          </w:p>
          <w:p w:rsidR="00695750" w:rsidRDefault="00695750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695750" w:rsidRDefault="00695750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06BA" w:rsidRPr="00804613" w:rsidRDefault="00D706BA" w:rsidP="0080461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D706BA" w:rsidRDefault="00AC4C7F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Exámenes </w:t>
            </w:r>
            <w:r w:rsidR="00FD34F4"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  <w:r w:rsidR="001956E5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  <w:p w:rsidR="00FD34F4" w:rsidRDefault="00FD34F4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34F4" w:rsidRDefault="00FD34F4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34F4" w:rsidRDefault="001956E5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1007</w:t>
            </w:r>
          </w:p>
          <w:p w:rsidR="00E95B1F" w:rsidRDefault="00E95B1F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E95B1F" w:rsidRPr="009D43F6" w:rsidRDefault="00E95B1F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9765B3" w:rsidRDefault="009765B3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-Maestros, Secundaria, 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>P</w:t>
            </w:r>
            <w:r w:rsidR="00800933">
              <w:rPr>
                <w:rFonts w:ascii="Calibri" w:hAnsi="Calibri"/>
                <w:color w:val="000000"/>
                <w:sz w:val="18"/>
                <w:szCs w:val="18"/>
              </w:rPr>
              <w:t>rofesores de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 xml:space="preserve"> Mus y AAEE</w:t>
            </w:r>
            <w:r w:rsidR="000165B8">
              <w:rPr>
                <w:rFonts w:ascii="Calibri" w:hAnsi="Calibri"/>
                <w:color w:val="000000"/>
                <w:sz w:val="18"/>
                <w:szCs w:val="18"/>
              </w:rPr>
              <w:t xml:space="preserve"> y EOI</w:t>
            </w:r>
          </w:p>
          <w:p w:rsidR="009765B3" w:rsidRDefault="009765B3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D706BA" w:rsidRDefault="00FD34F4" w:rsidP="00C0385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Maestros: </w:t>
            </w:r>
            <w:r w:rsidR="001956E5">
              <w:rPr>
                <w:rFonts w:ascii="Calibri" w:hAnsi="Calibri"/>
                <w:sz w:val="18"/>
                <w:szCs w:val="18"/>
              </w:rPr>
              <w:t>124</w:t>
            </w:r>
            <w:r w:rsidR="00843887" w:rsidRPr="00843887">
              <w:rPr>
                <w:rFonts w:ascii="Calibri" w:hAnsi="Calibri"/>
                <w:sz w:val="18"/>
                <w:szCs w:val="18"/>
              </w:rPr>
              <w:t xml:space="preserve"> Infantil,  </w:t>
            </w:r>
            <w:r w:rsidR="001956E5">
              <w:rPr>
                <w:rFonts w:ascii="Calibri" w:hAnsi="Calibri"/>
                <w:sz w:val="18"/>
                <w:szCs w:val="18"/>
              </w:rPr>
              <w:t>93</w:t>
            </w:r>
            <w:r w:rsidR="00843887" w:rsidRPr="00843887">
              <w:rPr>
                <w:rFonts w:ascii="Calibri" w:hAnsi="Calibri"/>
                <w:sz w:val="18"/>
                <w:szCs w:val="18"/>
              </w:rPr>
              <w:t xml:space="preserve"> Primaria,</w:t>
            </w:r>
            <w:r w:rsidR="008438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956E5">
              <w:rPr>
                <w:rFonts w:ascii="Calibri" w:hAnsi="Calibri"/>
                <w:sz w:val="18"/>
                <w:szCs w:val="18"/>
              </w:rPr>
              <w:t>22</w:t>
            </w:r>
            <w:r w:rsidR="00843887" w:rsidRPr="00843887">
              <w:rPr>
                <w:rFonts w:ascii="Calibri" w:hAnsi="Calibri"/>
                <w:sz w:val="18"/>
                <w:szCs w:val="18"/>
              </w:rPr>
              <w:t xml:space="preserve"> E. Física, </w:t>
            </w:r>
            <w:r w:rsidR="001956E5">
              <w:rPr>
                <w:rFonts w:ascii="Calibri" w:hAnsi="Calibri"/>
                <w:sz w:val="18"/>
                <w:szCs w:val="18"/>
              </w:rPr>
              <w:t xml:space="preserve">26 </w:t>
            </w:r>
            <w:r w:rsidR="00843887" w:rsidRPr="00843887">
              <w:rPr>
                <w:rFonts w:ascii="Calibri" w:hAnsi="Calibri"/>
                <w:sz w:val="18"/>
                <w:szCs w:val="18"/>
              </w:rPr>
              <w:t xml:space="preserve">Música, </w:t>
            </w:r>
            <w:r w:rsidR="001956E5">
              <w:rPr>
                <w:rFonts w:ascii="Calibri" w:hAnsi="Calibri"/>
                <w:sz w:val="18"/>
                <w:szCs w:val="18"/>
              </w:rPr>
              <w:t>47</w:t>
            </w:r>
            <w:r w:rsidR="00843887" w:rsidRPr="00843887">
              <w:rPr>
                <w:rFonts w:ascii="Calibri" w:hAnsi="Calibri"/>
                <w:sz w:val="18"/>
                <w:szCs w:val="18"/>
              </w:rPr>
              <w:t xml:space="preserve"> PT, </w:t>
            </w:r>
            <w:r w:rsidR="001956E5">
              <w:rPr>
                <w:rFonts w:ascii="Calibri" w:hAnsi="Calibri"/>
                <w:sz w:val="18"/>
                <w:szCs w:val="18"/>
              </w:rPr>
              <w:t>36</w:t>
            </w:r>
            <w:r w:rsidR="00843887" w:rsidRPr="00843887">
              <w:rPr>
                <w:rFonts w:ascii="Calibri" w:hAnsi="Calibri"/>
                <w:sz w:val="18"/>
                <w:szCs w:val="18"/>
              </w:rPr>
              <w:t xml:space="preserve"> Ay L</w:t>
            </w:r>
            <w:r w:rsidR="001956E5">
              <w:rPr>
                <w:rFonts w:ascii="Calibri" w:hAnsi="Calibri"/>
                <w:sz w:val="18"/>
                <w:szCs w:val="18"/>
              </w:rPr>
              <w:t>; 52 Inglés</w:t>
            </w:r>
          </w:p>
          <w:p w:rsidR="007728B4" w:rsidRDefault="00FD34F4" w:rsidP="00C0385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Secundaria: </w:t>
            </w:r>
            <w:r w:rsidR="00E83BB0" w:rsidRPr="00E83BB0">
              <w:rPr>
                <w:rFonts w:ascii="Calibri" w:hAnsi="Calibri"/>
                <w:sz w:val="18"/>
                <w:szCs w:val="18"/>
              </w:rPr>
              <w:t>16 Latín,  9 lengua Castellana y Literatura</w:t>
            </w:r>
            <w:r w:rsidR="00E83BB0">
              <w:rPr>
                <w:rFonts w:ascii="Calibri" w:hAnsi="Calibri"/>
                <w:b/>
                <w:sz w:val="18"/>
                <w:szCs w:val="18"/>
              </w:rPr>
              <w:t xml:space="preserve">; </w:t>
            </w:r>
            <w:r w:rsidR="00E83BB0" w:rsidRPr="007728B4">
              <w:rPr>
                <w:rFonts w:ascii="Calibri" w:hAnsi="Calibri"/>
                <w:sz w:val="18"/>
                <w:szCs w:val="18"/>
              </w:rPr>
              <w:t xml:space="preserve">43 Geografía e Historia; 55 Matemáticas; 32 Bilogía i Geología; 10 Dibujo; </w:t>
            </w:r>
            <w:r w:rsidR="009F2205">
              <w:rPr>
                <w:rFonts w:ascii="Calibri" w:hAnsi="Calibri"/>
                <w:sz w:val="18"/>
                <w:szCs w:val="18"/>
              </w:rPr>
              <w:t xml:space="preserve">7 </w:t>
            </w:r>
            <w:r w:rsidR="00E83BB0">
              <w:rPr>
                <w:rFonts w:ascii="Calibri" w:hAnsi="Calibri"/>
                <w:sz w:val="18"/>
                <w:szCs w:val="18"/>
              </w:rPr>
              <w:t xml:space="preserve">Francés; 95 Inglés; 6 </w:t>
            </w:r>
            <w:r w:rsidR="009F2205">
              <w:rPr>
                <w:rFonts w:ascii="Calibri" w:hAnsi="Calibri"/>
                <w:sz w:val="18"/>
                <w:szCs w:val="18"/>
              </w:rPr>
              <w:t xml:space="preserve">Alemán, </w:t>
            </w:r>
            <w:r w:rsidR="00E83BB0">
              <w:rPr>
                <w:rFonts w:ascii="Calibri" w:hAnsi="Calibri"/>
                <w:sz w:val="18"/>
                <w:szCs w:val="18"/>
              </w:rPr>
              <w:t>25 Lengua y literatura Catalanas;</w:t>
            </w:r>
            <w:r w:rsidR="009F2205">
              <w:rPr>
                <w:rFonts w:ascii="Calibri" w:hAnsi="Calibri"/>
                <w:sz w:val="18"/>
                <w:szCs w:val="18"/>
              </w:rPr>
              <w:t xml:space="preserve"> 10 </w:t>
            </w:r>
            <w:r w:rsidR="00E83BB0">
              <w:rPr>
                <w:rFonts w:ascii="Calibri" w:hAnsi="Calibri"/>
                <w:sz w:val="18"/>
                <w:szCs w:val="18"/>
              </w:rPr>
              <w:t>música</w:t>
            </w:r>
            <w:r w:rsidR="009F2205">
              <w:rPr>
                <w:rFonts w:ascii="Calibri" w:hAnsi="Calibri"/>
                <w:sz w:val="18"/>
                <w:szCs w:val="18"/>
              </w:rPr>
              <w:t>,</w:t>
            </w:r>
            <w:r w:rsidR="00E83BB0">
              <w:rPr>
                <w:rFonts w:ascii="Calibri" w:hAnsi="Calibri"/>
                <w:sz w:val="18"/>
                <w:szCs w:val="18"/>
              </w:rPr>
              <w:t xml:space="preserve"> 19 Educación Física; 57 Orientación edcuativa; 20 Tecnología; </w:t>
            </w:r>
            <w:r w:rsidR="009F2205">
              <w:rPr>
                <w:rFonts w:ascii="Calibri" w:hAnsi="Calibri"/>
                <w:sz w:val="18"/>
                <w:szCs w:val="18"/>
              </w:rPr>
              <w:t xml:space="preserve"> 7 </w:t>
            </w:r>
            <w:r w:rsidR="00E83BB0">
              <w:rPr>
                <w:rFonts w:ascii="Calibri" w:hAnsi="Calibri"/>
                <w:sz w:val="18"/>
                <w:szCs w:val="18"/>
              </w:rPr>
              <w:t xml:space="preserve"> Hostelería y Turismo; 13 Informática; 12 Intervención Socio comunitaria</w:t>
            </w:r>
            <w:r w:rsidR="007728B4">
              <w:rPr>
                <w:rFonts w:ascii="Calibri" w:hAnsi="Calibri"/>
                <w:sz w:val="18"/>
                <w:szCs w:val="18"/>
              </w:rPr>
              <w:t xml:space="preserve">; 5 Navegación e Instalaciones marinas;  8 Procesos sanitarios. </w:t>
            </w:r>
          </w:p>
          <w:p w:rsidR="00FD34F4" w:rsidRDefault="00FD34F4" w:rsidP="00C0385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EOI: </w:t>
            </w:r>
            <w:r w:rsidR="007728B4">
              <w:rPr>
                <w:rFonts w:ascii="Calibri" w:hAnsi="Calibri"/>
                <w:sz w:val="18"/>
                <w:szCs w:val="18"/>
              </w:rPr>
              <w:t>5 Alemá</w:t>
            </w:r>
            <w:r w:rsidR="00843887">
              <w:rPr>
                <w:rFonts w:ascii="Calibri" w:hAnsi="Calibri"/>
                <w:sz w:val="18"/>
                <w:szCs w:val="18"/>
              </w:rPr>
              <w:t>n</w:t>
            </w:r>
            <w:r w:rsidR="007728B4">
              <w:rPr>
                <w:rFonts w:ascii="Calibri" w:hAnsi="Calibri"/>
                <w:sz w:val="18"/>
                <w:szCs w:val="18"/>
              </w:rPr>
              <w:t>; 3 Francés; 37 Inglés.</w:t>
            </w:r>
          </w:p>
          <w:p w:rsidR="00FD34F4" w:rsidRPr="00585905" w:rsidRDefault="007728B4" w:rsidP="007728B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Profesores de </w:t>
            </w:r>
            <w:r w:rsidR="0031462D">
              <w:rPr>
                <w:rFonts w:ascii="Calibri" w:hAnsi="Calibri"/>
                <w:b/>
                <w:sz w:val="18"/>
                <w:szCs w:val="18"/>
              </w:rPr>
              <w:t>Música y AAEE</w:t>
            </w:r>
            <w:r w:rsidR="00FD34F4">
              <w:rPr>
                <w:rFonts w:ascii="Calibri" w:hAnsi="Calibri"/>
                <w:b/>
                <w:sz w:val="18"/>
                <w:szCs w:val="18"/>
              </w:rPr>
              <w:t>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 Fundamentos de Composición; 2 Danza española; 4 Danza Clásica; 10 Lenguaje musical.</w:t>
            </w:r>
          </w:p>
        </w:tc>
      </w:tr>
      <w:tr w:rsidR="00D706BA" w:rsidRPr="00E26DDD" w:rsidTr="00CE7AD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632" w:type="pct"/>
          </w:tcPr>
          <w:p w:rsidR="00D706BA" w:rsidRPr="00E26DDD" w:rsidRDefault="00D706BA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CANARIAS</w:t>
            </w:r>
          </w:p>
        </w:tc>
        <w:tc>
          <w:tcPr>
            <w:tcW w:w="546" w:type="pct"/>
          </w:tcPr>
          <w:p w:rsidR="00800933" w:rsidRDefault="00927A3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Propuesta 2018</w:t>
            </w:r>
          </w:p>
          <w:p w:rsidR="00D706BA" w:rsidRDefault="000165B8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9D43F6">
              <w:rPr>
                <w:rFonts w:ascii="Calibri" w:hAnsi="Calibri"/>
                <w:color w:val="FF0000"/>
                <w:sz w:val="18"/>
                <w:szCs w:val="18"/>
              </w:rPr>
              <w:t>802 plazas</w:t>
            </w:r>
          </w:p>
          <w:p w:rsidR="001A4E66" w:rsidRDefault="001A4E66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1A4E66" w:rsidRPr="009D43F6" w:rsidRDefault="001A4E66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Previsión de 1860 en todo el proceso</w:t>
            </w:r>
          </w:p>
        </w:tc>
        <w:tc>
          <w:tcPr>
            <w:tcW w:w="641" w:type="pct"/>
          </w:tcPr>
          <w:p w:rsidR="00D706BA" w:rsidRDefault="000165B8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-Maestros, 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>P</w:t>
            </w:r>
            <w:r w:rsidR="00800933">
              <w:rPr>
                <w:rFonts w:ascii="Calibri" w:hAnsi="Calibri"/>
                <w:color w:val="000000"/>
                <w:sz w:val="18"/>
                <w:szCs w:val="18"/>
              </w:rPr>
              <w:t>rofesores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00933" w:rsidRPr="00E26DDD">
              <w:rPr>
                <w:rFonts w:ascii="Calibri" w:hAnsi="Calibri"/>
                <w:color w:val="000000"/>
                <w:sz w:val="18"/>
                <w:szCs w:val="18"/>
              </w:rPr>
              <w:t>Mús</w:t>
            </w:r>
            <w:r w:rsidR="00800933">
              <w:rPr>
                <w:rFonts w:ascii="Calibri" w:hAnsi="Calibri"/>
                <w:color w:val="000000"/>
                <w:sz w:val="18"/>
                <w:szCs w:val="18"/>
              </w:rPr>
              <w:t>ica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 xml:space="preserve"> y AAEE.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AAPP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y D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>iseño</w:t>
            </w:r>
          </w:p>
        </w:tc>
        <w:tc>
          <w:tcPr>
            <w:tcW w:w="3181" w:type="pct"/>
          </w:tcPr>
          <w:p w:rsidR="000165B8" w:rsidRDefault="000165B8" w:rsidP="00C03858">
            <w:pPr>
              <w:rPr>
                <w:rFonts w:ascii="Calibri" w:hAnsi="Calibri"/>
                <w:sz w:val="18"/>
                <w:szCs w:val="18"/>
              </w:rPr>
            </w:pPr>
            <w:r w:rsidRPr="000165B8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Maestros: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90C77">
              <w:rPr>
                <w:rFonts w:ascii="Calibri" w:hAnsi="Calibri"/>
                <w:sz w:val="18"/>
                <w:szCs w:val="18"/>
              </w:rPr>
              <w:t xml:space="preserve">300 </w:t>
            </w:r>
            <w:r w:rsidRPr="000165B8">
              <w:rPr>
                <w:rFonts w:ascii="Calibri" w:hAnsi="Calibri"/>
                <w:sz w:val="18"/>
                <w:szCs w:val="18"/>
              </w:rPr>
              <w:t>Primaria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0165B8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>395 Inglés,</w:t>
            </w:r>
            <w:r w:rsidRPr="000165B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50 F</w:t>
            </w:r>
            <w:r w:rsidRPr="000165B8">
              <w:rPr>
                <w:rFonts w:ascii="Calibri" w:hAnsi="Calibri"/>
                <w:sz w:val="18"/>
                <w:szCs w:val="18"/>
              </w:rPr>
              <w:t>rancés</w:t>
            </w:r>
          </w:p>
          <w:p w:rsidR="000165B8" w:rsidRPr="000165B8" w:rsidRDefault="000165B8" w:rsidP="00C03858">
            <w:pPr>
              <w:rPr>
                <w:rFonts w:ascii="Calibri" w:hAnsi="Calibri"/>
                <w:sz w:val="18"/>
                <w:szCs w:val="18"/>
              </w:rPr>
            </w:pPr>
            <w:r w:rsidRPr="000165B8">
              <w:rPr>
                <w:rFonts w:ascii="Calibri" w:hAnsi="Calibri"/>
                <w:b/>
                <w:sz w:val="18"/>
                <w:szCs w:val="18"/>
              </w:rPr>
              <w:t>Profesores de Música y Artes Escénicas</w:t>
            </w:r>
            <w:r w:rsidRPr="000165B8">
              <w:rPr>
                <w:rFonts w:ascii="Calibri" w:hAnsi="Calibri"/>
                <w:sz w:val="18"/>
                <w:szCs w:val="18"/>
              </w:rPr>
              <w:t>: 15</w:t>
            </w:r>
            <w:r w:rsidR="00053E9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165B8">
              <w:rPr>
                <w:rFonts w:ascii="Calibri" w:hAnsi="Calibri"/>
                <w:sz w:val="18"/>
                <w:szCs w:val="18"/>
              </w:rPr>
              <w:t xml:space="preserve">Piano, 5 Fundamentos de composición, 3 Lenguaje Musical, </w:t>
            </w:r>
          </w:p>
          <w:p w:rsidR="000165B8" w:rsidRDefault="000165B8" w:rsidP="00C03858">
            <w:pPr>
              <w:rPr>
                <w:rFonts w:ascii="Calibri" w:hAnsi="Calibri"/>
                <w:sz w:val="18"/>
                <w:szCs w:val="18"/>
              </w:rPr>
            </w:pPr>
            <w:r w:rsidRPr="000165B8">
              <w:rPr>
                <w:rFonts w:ascii="Calibri" w:hAnsi="Calibri"/>
                <w:sz w:val="18"/>
                <w:szCs w:val="18"/>
              </w:rPr>
              <w:lastRenderedPageBreak/>
              <w:t>1 Clarinete, 1 Guitarra, 1 Percusión, 1 Trombón, 1 Trompeta, 2 Violín, 1 Violonchelo.</w:t>
            </w:r>
            <w:r w:rsidRPr="00EB0EBD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Profesores de </w:t>
            </w:r>
            <w:r w:rsidRPr="00D97A01">
              <w:rPr>
                <w:rFonts w:ascii="Calibri" w:hAnsi="Calibri"/>
                <w:b/>
                <w:sz w:val="18"/>
                <w:szCs w:val="18"/>
              </w:rPr>
              <w:t>Artes Plásticas y Diseño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: 2 </w:t>
            </w:r>
            <w:r w:rsidRPr="000165B8">
              <w:rPr>
                <w:rFonts w:ascii="Calibri" w:hAnsi="Calibri"/>
                <w:sz w:val="18"/>
                <w:szCs w:val="18"/>
              </w:rPr>
              <w:t>Dibujo técnico</w:t>
            </w:r>
            <w:r>
              <w:rPr>
                <w:rFonts w:ascii="Calibri" w:hAnsi="Calibri"/>
                <w:sz w:val="18"/>
                <w:szCs w:val="18"/>
              </w:rPr>
              <w:t xml:space="preserve">, 1 </w:t>
            </w:r>
            <w:r w:rsidRPr="000165B8">
              <w:rPr>
                <w:rFonts w:ascii="Calibri" w:hAnsi="Calibri"/>
                <w:sz w:val="18"/>
                <w:szCs w:val="18"/>
              </w:rPr>
              <w:t>Diseño de interiores</w:t>
            </w:r>
            <w:r>
              <w:rPr>
                <w:rFonts w:ascii="Calibri" w:hAnsi="Calibri"/>
                <w:sz w:val="18"/>
                <w:szCs w:val="18"/>
              </w:rPr>
              <w:t xml:space="preserve">, 1 </w:t>
            </w:r>
            <w:r w:rsidRPr="000165B8">
              <w:rPr>
                <w:rFonts w:ascii="Calibri" w:hAnsi="Calibri"/>
                <w:sz w:val="18"/>
                <w:szCs w:val="18"/>
              </w:rPr>
              <w:t>Diseño de moda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0165B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2 </w:t>
            </w:r>
            <w:r w:rsidRPr="000165B8">
              <w:rPr>
                <w:rFonts w:ascii="Calibri" w:hAnsi="Calibri"/>
                <w:sz w:val="18"/>
                <w:szCs w:val="18"/>
              </w:rPr>
              <w:t>Diseño gráfico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</w:p>
          <w:p w:rsidR="000864E8" w:rsidRPr="000165B8" w:rsidRDefault="000165B8" w:rsidP="0067752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F</w:t>
            </w:r>
            <w:r w:rsidRPr="000165B8">
              <w:rPr>
                <w:rFonts w:ascii="Calibri" w:hAnsi="Calibri"/>
                <w:sz w:val="18"/>
                <w:szCs w:val="18"/>
              </w:rPr>
              <w:t>otografía</w:t>
            </w:r>
            <w:r>
              <w:rPr>
                <w:rFonts w:ascii="Calibri" w:hAnsi="Calibri"/>
                <w:sz w:val="18"/>
                <w:szCs w:val="18"/>
              </w:rPr>
              <w:t xml:space="preserve">, 1 </w:t>
            </w:r>
            <w:r w:rsidRPr="000165B8">
              <w:rPr>
                <w:rFonts w:ascii="Calibri" w:hAnsi="Calibri"/>
                <w:sz w:val="18"/>
                <w:szCs w:val="18"/>
              </w:rPr>
              <w:t>Materiales y tecnología del diseño</w:t>
            </w:r>
            <w:r>
              <w:rPr>
                <w:rFonts w:ascii="Calibri" w:hAnsi="Calibri"/>
                <w:sz w:val="18"/>
                <w:szCs w:val="18"/>
              </w:rPr>
              <w:t xml:space="preserve">, 2 </w:t>
            </w:r>
            <w:r w:rsidRPr="000165B8">
              <w:rPr>
                <w:rFonts w:ascii="Calibri" w:hAnsi="Calibri"/>
                <w:sz w:val="18"/>
                <w:szCs w:val="18"/>
              </w:rPr>
              <w:t>Medios audiovisuales</w:t>
            </w:r>
            <w:r>
              <w:rPr>
                <w:rFonts w:ascii="Calibri" w:hAnsi="Calibri"/>
                <w:sz w:val="18"/>
                <w:szCs w:val="18"/>
              </w:rPr>
              <w:t xml:space="preserve">, 4 </w:t>
            </w:r>
            <w:r w:rsidRPr="000165B8">
              <w:rPr>
                <w:rFonts w:ascii="Calibri" w:hAnsi="Calibri"/>
                <w:sz w:val="18"/>
                <w:szCs w:val="18"/>
              </w:rPr>
              <w:t>Medios informáticos</w:t>
            </w:r>
            <w:r>
              <w:rPr>
                <w:rFonts w:ascii="Calibri" w:hAnsi="Calibri"/>
                <w:sz w:val="18"/>
                <w:szCs w:val="18"/>
              </w:rPr>
              <w:t xml:space="preserve">, 1 </w:t>
            </w:r>
            <w:r w:rsidRPr="000165B8">
              <w:rPr>
                <w:rFonts w:ascii="Calibri" w:hAnsi="Calibri"/>
                <w:sz w:val="18"/>
                <w:szCs w:val="18"/>
              </w:rPr>
              <w:t>Organiz</w:t>
            </w:r>
            <w:r>
              <w:rPr>
                <w:rFonts w:ascii="Calibri" w:hAnsi="Calibri"/>
                <w:sz w:val="18"/>
                <w:szCs w:val="18"/>
              </w:rPr>
              <w:t>ación industrial y legislación.</w:t>
            </w:r>
          </w:p>
        </w:tc>
      </w:tr>
      <w:tr w:rsidR="009F4C31" w:rsidRPr="00E26DDD" w:rsidTr="009D43F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32" w:type="pct"/>
            <w:tcBorders>
              <w:bottom w:val="single" w:sz="4" w:space="0" w:color="auto"/>
            </w:tcBorders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lastRenderedPageBreak/>
              <w:t>CANTABRIA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C03858" w:rsidRDefault="00EC02D2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Previsión 2018</w:t>
            </w:r>
          </w:p>
          <w:p w:rsidR="007679DE" w:rsidRDefault="007679DE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679DE" w:rsidRPr="007679DE" w:rsidRDefault="007679DE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7679DE">
              <w:rPr>
                <w:rFonts w:ascii="Calibri" w:hAnsi="Calibri"/>
                <w:color w:val="FF0000"/>
                <w:sz w:val="18"/>
                <w:szCs w:val="18"/>
              </w:rPr>
              <w:t>406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C03858" w:rsidRDefault="00585905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EC02D2">
              <w:rPr>
                <w:rFonts w:ascii="Calibri" w:hAnsi="Calibri"/>
                <w:color w:val="000000"/>
                <w:sz w:val="18"/>
                <w:szCs w:val="18"/>
              </w:rPr>
              <w:t>Secundaria</w:t>
            </w:r>
          </w:p>
          <w:p w:rsidR="00EC02D2" w:rsidRDefault="00EC02D2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-PTFP</w:t>
            </w:r>
          </w:p>
          <w:p w:rsidR="00EC02D2" w:rsidRDefault="00EC02D2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-EOI</w:t>
            </w:r>
          </w:p>
          <w:p w:rsidR="003A4264" w:rsidRPr="00E26DDD" w:rsidRDefault="003A4264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AB561F" w:rsidRDefault="00A508F2" w:rsidP="00A508F2">
            <w:pPr>
              <w:rPr>
                <w:rFonts w:ascii="Calibri" w:hAnsi="Calibri"/>
                <w:bCs/>
                <w:color w:val="0D0D0D"/>
                <w:sz w:val="18"/>
                <w:szCs w:val="18"/>
              </w:rPr>
            </w:pPr>
            <w:r w:rsidRPr="00EC02D2">
              <w:rPr>
                <w:rFonts w:ascii="Calibri" w:hAnsi="Calibri"/>
                <w:b/>
                <w:bCs/>
                <w:color w:val="0D0D0D"/>
                <w:sz w:val="18"/>
                <w:szCs w:val="18"/>
              </w:rPr>
              <w:t>Secundaria:</w:t>
            </w:r>
            <w:r>
              <w:rPr>
                <w:rFonts w:ascii="Calibri" w:hAnsi="Calibri"/>
                <w:bCs/>
                <w:color w:val="0D0D0D"/>
                <w:sz w:val="18"/>
                <w:szCs w:val="18"/>
              </w:rPr>
              <w:t xml:space="preserve"> 10 Filosofía; 55 Lengua Castellana y Literatura; 38 Geografía e Historia; 45 Matemáticas; 35 Física y Química; 10 Dibujo; 7 Francés; 32 Inglés; 15 Educación Física; 12 Orientación educativa; 20 Tecnología; 5 Economía; 6 Administración de empresas; 6 Asesoría y Procesos de Imagen personal; 9 Formación y Orientación Laboral;  4 Hostelería y turismo; </w:t>
            </w:r>
            <w:r w:rsidR="00AB561F">
              <w:rPr>
                <w:rFonts w:ascii="Calibri" w:hAnsi="Calibri"/>
                <w:bCs/>
                <w:color w:val="0D0D0D"/>
                <w:sz w:val="18"/>
                <w:szCs w:val="18"/>
              </w:rPr>
              <w:t>9 Informática; 6 Intervención sociocomunitaria; 5 Organización y Gestión comercial; 4 procesos de producción agraria; 3 Procesos de la industria alimentaria; 4 Sistemas electrónicos  y automáticos.</w:t>
            </w:r>
          </w:p>
          <w:p w:rsidR="00AB561F" w:rsidRDefault="00AB561F" w:rsidP="00A508F2">
            <w:pPr>
              <w:rPr>
                <w:rFonts w:ascii="Calibri" w:hAnsi="Calibri"/>
                <w:bCs/>
                <w:color w:val="0D0D0D"/>
                <w:sz w:val="18"/>
                <w:szCs w:val="18"/>
              </w:rPr>
            </w:pPr>
            <w:r w:rsidRPr="00EC02D2">
              <w:rPr>
                <w:rFonts w:ascii="Calibri" w:hAnsi="Calibri"/>
                <w:b/>
                <w:bCs/>
                <w:color w:val="0D0D0D"/>
                <w:sz w:val="18"/>
                <w:szCs w:val="18"/>
              </w:rPr>
              <w:t>PTFP:</w:t>
            </w:r>
            <w:r>
              <w:rPr>
                <w:rFonts w:ascii="Calibri" w:hAnsi="Calibri"/>
                <w:bCs/>
                <w:color w:val="0D0D0D"/>
                <w:sz w:val="18"/>
                <w:szCs w:val="18"/>
              </w:rPr>
              <w:t xml:space="preserve"> 5 Cocina y Pastelería; 4 Estética; 5 Instalaciones Electrotécnicas; 2 Laboratorio; 3 Mantenimiento de vehículos; 4 Mecanizado y mantenimiento de máquinas; 3 Operaciones de Producción Agraria; 5 procedimientos sanitarios y asistenciales; 4 Procesos comerciales; 2 peluquería; 10 Servicios a la comunidad; 3 Servicios de restauración; 5 Sistemas y aplicaciones informáticas; 3 soldadura.</w:t>
            </w:r>
          </w:p>
          <w:p w:rsidR="003D2260" w:rsidRDefault="003D2260" w:rsidP="00A508F2">
            <w:pPr>
              <w:rPr>
                <w:rFonts w:ascii="Calibri" w:hAnsi="Calibri"/>
                <w:bCs/>
                <w:color w:val="0D0D0D"/>
                <w:sz w:val="18"/>
                <w:szCs w:val="18"/>
              </w:rPr>
            </w:pPr>
            <w:r w:rsidRPr="00E10DBF">
              <w:rPr>
                <w:rFonts w:ascii="Calibri" w:hAnsi="Calibri"/>
                <w:b/>
                <w:bCs/>
                <w:color w:val="0D0D0D"/>
                <w:sz w:val="18"/>
                <w:szCs w:val="18"/>
              </w:rPr>
              <w:t>Profesores de EOI</w:t>
            </w:r>
            <w:r w:rsidR="00EC02D2">
              <w:rPr>
                <w:rFonts w:ascii="Calibri" w:hAnsi="Calibri"/>
                <w:bCs/>
                <w:color w:val="0D0D0D"/>
                <w:sz w:val="18"/>
                <w:szCs w:val="18"/>
              </w:rPr>
              <w:t>: 3 Inglés</w:t>
            </w:r>
          </w:p>
          <w:p w:rsidR="00EC02D2" w:rsidRDefault="00EC02D2" w:rsidP="00A508F2">
            <w:pPr>
              <w:rPr>
                <w:rFonts w:ascii="Calibri" w:hAnsi="Calibri"/>
                <w:bCs/>
                <w:color w:val="0D0D0D"/>
                <w:sz w:val="18"/>
                <w:szCs w:val="18"/>
              </w:rPr>
            </w:pPr>
            <w:r w:rsidRPr="00E10DBF">
              <w:rPr>
                <w:rFonts w:ascii="Calibri" w:hAnsi="Calibri"/>
                <w:b/>
                <w:bCs/>
                <w:color w:val="0D0D0D"/>
                <w:sz w:val="18"/>
                <w:szCs w:val="18"/>
              </w:rPr>
              <w:t>Profesores de Música y AAEE</w:t>
            </w:r>
            <w:r>
              <w:rPr>
                <w:rFonts w:ascii="Calibri" w:hAnsi="Calibri"/>
                <w:bCs/>
                <w:color w:val="0D0D0D"/>
                <w:sz w:val="18"/>
                <w:szCs w:val="18"/>
              </w:rPr>
              <w:t>: 2 Piano</w:t>
            </w:r>
          </w:p>
          <w:p w:rsidR="0084369F" w:rsidRPr="009C22CC" w:rsidRDefault="00EC02D2" w:rsidP="00EC02D2">
            <w:pPr>
              <w:rPr>
                <w:rFonts w:ascii="Calibri" w:hAnsi="Calibri"/>
                <w:sz w:val="18"/>
                <w:szCs w:val="18"/>
              </w:rPr>
            </w:pPr>
            <w:r w:rsidRPr="00E10DBF">
              <w:rPr>
                <w:rFonts w:ascii="Calibri" w:hAnsi="Calibri"/>
                <w:b/>
                <w:bCs/>
                <w:color w:val="0D0D0D"/>
                <w:sz w:val="18"/>
                <w:szCs w:val="18"/>
              </w:rPr>
              <w:t>Profesores de AAPP y Diseño</w:t>
            </w:r>
            <w:r>
              <w:rPr>
                <w:rFonts w:ascii="Calibri" w:hAnsi="Calibri"/>
                <w:bCs/>
                <w:color w:val="0D0D0D"/>
                <w:sz w:val="18"/>
                <w:szCs w:val="18"/>
              </w:rPr>
              <w:t>: 3 Dibujo Artístico y Color; 2 Diseño Gráfico y Color</w:t>
            </w:r>
          </w:p>
        </w:tc>
      </w:tr>
      <w:tr w:rsidR="009F4C31" w:rsidRPr="00E26DDD" w:rsidTr="009D43F6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32" w:type="pct"/>
            <w:tcBorders>
              <w:bottom w:val="single" w:sz="4" w:space="0" w:color="auto"/>
            </w:tcBorders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CASTIL</w:t>
            </w:r>
            <w:r w:rsidR="00DD26CC">
              <w:rPr>
                <w:rFonts w:ascii="Calibri" w:hAnsi="Calibri"/>
                <w:b/>
                <w:sz w:val="18"/>
                <w:szCs w:val="18"/>
              </w:rPr>
              <w:t>L</w:t>
            </w:r>
            <w:r w:rsidRPr="00E26DDD">
              <w:rPr>
                <w:rFonts w:ascii="Calibri" w:hAnsi="Calibri"/>
                <w:b/>
                <w:sz w:val="18"/>
                <w:szCs w:val="18"/>
              </w:rPr>
              <w:t>A-LA MANCHA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C03858" w:rsidRDefault="0074045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BORRADOR</w:t>
            </w:r>
            <w:r w:rsidR="00055DC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AC4C7F">
              <w:rPr>
                <w:rFonts w:ascii="Calibri" w:hAnsi="Calibri"/>
                <w:color w:val="000000"/>
                <w:sz w:val="18"/>
                <w:szCs w:val="18"/>
              </w:rPr>
              <w:t xml:space="preserve">OPE </w:t>
            </w:r>
            <w:r w:rsidR="00084495">
              <w:rPr>
                <w:rFonts w:ascii="Calibri" w:hAnsi="Calibri"/>
                <w:color w:val="000000"/>
                <w:sz w:val="18"/>
                <w:szCs w:val="18"/>
              </w:rPr>
              <w:t>2018</w:t>
            </w:r>
          </w:p>
          <w:p w:rsidR="00053E92" w:rsidRDefault="00053E92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53E92" w:rsidRDefault="00053E92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84495">
              <w:rPr>
                <w:rFonts w:ascii="Calibri" w:hAnsi="Calibri"/>
                <w:color w:val="FF0000"/>
                <w:sz w:val="18"/>
                <w:szCs w:val="18"/>
              </w:rPr>
              <w:t>1013</w:t>
            </w:r>
          </w:p>
          <w:p w:rsidR="00084495" w:rsidRDefault="00084495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1A4E66" w:rsidRPr="00084495" w:rsidRDefault="001A4E66" w:rsidP="001A4E6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Previsión de 8000 en todo el proceso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C03858" w:rsidRPr="00E26DDD" w:rsidRDefault="00084495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Secundaria</w:t>
            </w: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C03858" w:rsidRDefault="00DD26CC" w:rsidP="00055DC0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>Secundaria:</w:t>
            </w:r>
            <w:r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 </w:t>
            </w:r>
            <w:r w:rsidRPr="00055DC0">
              <w:rPr>
                <w:rFonts w:ascii="Calibri" w:hAnsi="Calibri"/>
                <w:color w:val="0D0D0D"/>
                <w:sz w:val="18"/>
                <w:szCs w:val="18"/>
              </w:rPr>
              <w:t>60 Biología /Geología; 30 Economía, 35 Filosofía; 85 Física y Química; 85 Geografía e Historia; 6 Griego; 100Inglés; 8 Latín; 115 Lengua Castellana; 140 Matemáticas; 40 Orientación educativa</w:t>
            </w:r>
            <w:r w:rsidR="00055DC0">
              <w:rPr>
                <w:rFonts w:ascii="Calibri" w:hAnsi="Calibri"/>
                <w:color w:val="0D0D0D"/>
                <w:sz w:val="18"/>
                <w:szCs w:val="18"/>
              </w:rPr>
              <w:t>; 6 Asesoría y Procesos de Imagen; 7 Proceso de Diagnóstico Clínico y Productos Orto protésicos;16 Formación y Orientación Laboral; 7 Hostelería y Turismo; 8 Intervención Socio comunitaria; 20 Organización y Gestión Comercial; 10 Procesos Sanitarios; 6 Sistemas Electrónicos y Automáticos.</w:t>
            </w:r>
          </w:p>
          <w:p w:rsidR="00055DC0" w:rsidRDefault="00055DC0" w:rsidP="00055DC0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055DC0">
              <w:rPr>
                <w:rFonts w:ascii="Calibri" w:hAnsi="Calibri"/>
                <w:b/>
                <w:color w:val="0D0D0D"/>
                <w:sz w:val="18"/>
                <w:szCs w:val="18"/>
              </w:rPr>
              <w:t>PTFP:</w:t>
            </w:r>
            <w:r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 </w:t>
            </w:r>
            <w:r w:rsidRPr="00055DC0">
              <w:rPr>
                <w:rFonts w:ascii="Calibri" w:hAnsi="Calibri"/>
                <w:color w:val="0D0D0D"/>
                <w:sz w:val="18"/>
                <w:szCs w:val="18"/>
              </w:rPr>
              <w:t>22 Cocina y Pastelería; 15 Instalaciones Electrotécnicas; 12 Mantenimiento de vehículos; 8 Operaciones de Producción Agraria; 15 Procesos comerciales; 20 Procesos de Gestión Administrativa; 8 Peluquería; 9 Procedimientos Sanitarios y asistenciales; 30 Sistemas y Aplicaciones Informáticas.</w:t>
            </w:r>
          </w:p>
          <w:p w:rsidR="00055DC0" w:rsidRDefault="00055DC0" w:rsidP="00055DC0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055DC0">
              <w:rPr>
                <w:rFonts w:ascii="Calibri" w:hAnsi="Calibri"/>
                <w:b/>
                <w:color w:val="0D0D0D"/>
                <w:sz w:val="18"/>
                <w:szCs w:val="18"/>
              </w:rPr>
              <w:t>Inspección: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40</w:t>
            </w:r>
          </w:p>
          <w:p w:rsidR="00055DC0" w:rsidRPr="00055DC0" w:rsidRDefault="00055DC0" w:rsidP="00055DC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Conservatorios Superiores de Música:50</w:t>
            </w:r>
          </w:p>
        </w:tc>
      </w:tr>
      <w:tr w:rsidR="009F4C31" w:rsidRPr="00E26DDD" w:rsidTr="002200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CASTILLA Y LEÓN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C03858" w:rsidRDefault="00AC4C7F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OPE </w:t>
            </w:r>
            <w:r w:rsidR="009C54C9">
              <w:rPr>
                <w:rFonts w:ascii="Calibri" w:hAnsi="Calibri"/>
                <w:color w:val="000000"/>
                <w:sz w:val="18"/>
                <w:szCs w:val="18"/>
              </w:rPr>
              <w:t>2018</w:t>
            </w: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Default="000864E8" w:rsidP="009C54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864E8" w:rsidRPr="00E26DDD" w:rsidRDefault="000864E8" w:rsidP="000C196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</w:t>
            </w:r>
            <w:r w:rsidR="000C1965">
              <w:rPr>
                <w:rFonts w:ascii="Calibri" w:hAnsi="Calibri"/>
                <w:color w:val="FF0000"/>
                <w:sz w:val="18"/>
                <w:szCs w:val="18"/>
              </w:rPr>
              <w:t>200</w:t>
            </w:r>
            <w:r w:rsidRPr="009D43F6">
              <w:rPr>
                <w:rFonts w:ascii="Calibri" w:hAnsi="Calibri"/>
                <w:color w:val="FF0000"/>
                <w:sz w:val="18"/>
                <w:szCs w:val="18"/>
              </w:rPr>
              <w:t xml:space="preserve"> plazas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C03858" w:rsidRPr="00E26DDD" w:rsidRDefault="009C54C9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Secundaria,PTFP, EOI,Profesores Música y AAEE,  AAPP y D</w:t>
            </w:r>
            <w:r w:rsidRPr="00E26DDD">
              <w:rPr>
                <w:rFonts w:ascii="Calibri" w:hAnsi="Calibri"/>
                <w:color w:val="000000"/>
                <w:sz w:val="18"/>
                <w:szCs w:val="18"/>
              </w:rPr>
              <w:t>iseño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Profesores Maestros de Taller de AAPP y Diseño</w:t>
            </w:r>
            <w:r w:rsidR="00BF5D83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81" w:type="pct"/>
            <w:tcBorders>
              <w:top w:val="single" w:sz="4" w:space="0" w:color="auto"/>
              <w:bottom w:val="single" w:sz="4" w:space="0" w:color="auto"/>
            </w:tcBorders>
          </w:tcPr>
          <w:p w:rsidR="00E10DBF" w:rsidRDefault="001D56C9" w:rsidP="00CA1320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Secundaria: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10 Filosofía, 20 Latín, 125 Lengua Castellana y Literatura, 95 Geografía e Historia, </w:t>
            </w:r>
            <w:r w:rsidRPr="00DC361B">
              <w:rPr>
                <w:rFonts w:ascii="Calibri" w:hAnsi="Calibri"/>
                <w:color w:val="0D0D0D"/>
                <w:sz w:val="18"/>
                <w:szCs w:val="18"/>
              </w:rPr>
              <w:t xml:space="preserve">160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Matemáticas, </w:t>
            </w:r>
            <w:r w:rsidRPr="00DC361B">
              <w:rPr>
                <w:rFonts w:ascii="Calibri" w:hAnsi="Calibri"/>
                <w:color w:val="0D0D0D"/>
                <w:sz w:val="18"/>
                <w:szCs w:val="18"/>
              </w:rPr>
              <w:t xml:space="preserve">100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>Física y Química, 100 Biología y Geología, 30 Francés, 110 Inglés, 3 Alemán, 35 Educación Física, 50 Orientación educativa, 30 Tecnología, 45 Economía, 7 Asesoría y Procesos de Imagen personal, 16 FOL, 16 Hostelería y Turismo, 8 Intervención Sociocomunitaria,  5 Organizac</w:t>
            </w:r>
            <w:r w:rsidR="00DC361B" w:rsidRPr="009E4794">
              <w:rPr>
                <w:rFonts w:ascii="Calibri" w:hAnsi="Calibri"/>
                <w:color w:val="0D0D0D"/>
                <w:sz w:val="18"/>
                <w:szCs w:val="18"/>
              </w:rPr>
              <w:t>ión y Gestión Comercial, 3 Organización y Procesos de Mantenimiento de Vehículos, 7 Organización y Proyectos de fabricación Mecánica, 5 Procesos diagnósticos Clínicos y Productos Ortoprotésicos, 6 Procesos sanitarios,  5 Procesos y Medios de Comunicación,  5 Sistemas electrónicos y automáticos</w:t>
            </w:r>
            <w:r w:rsidR="00F40452"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. </w:t>
            </w:r>
          </w:p>
          <w:p w:rsidR="00E10DBF" w:rsidRDefault="00F40452" w:rsidP="00CA1320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>PTFP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>:</w:t>
            </w:r>
            <w:r w:rsidR="00DC361B"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>18 Cocina y Pastelería, 5 equipos Electrónicos, 6 estética, 12 Instalaciones Electrotécnicas, 5 Laboratorio, 18 Mantenimiento de Vehículos</w:t>
            </w:r>
            <w:r w:rsidR="00CA1320" w:rsidRPr="009E4794">
              <w:rPr>
                <w:rFonts w:ascii="Calibri" w:hAnsi="Calibri"/>
                <w:color w:val="0D0D0D"/>
                <w:sz w:val="18"/>
                <w:szCs w:val="18"/>
              </w:rPr>
              <w:t>, 3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 Operaciones y Equipos de Elaboración de Productos alimentarios</w:t>
            </w:r>
            <w:r w:rsidR="00CA1320" w:rsidRPr="009E4794">
              <w:rPr>
                <w:rFonts w:ascii="Calibri" w:hAnsi="Calibri"/>
                <w:color w:val="0D0D0D"/>
                <w:sz w:val="18"/>
                <w:szCs w:val="18"/>
              </w:rPr>
              <w:t>, 3 Operaciones de producción agraria, 12 Peluquería, 8 Procedimientos de diagnóstico clínico y ortoprotésico, 14 Procedimientos sanitarios y asistenciales, 15 Procesos de Gestión administrativa, 10 Servicios de Restauración, 20 Sistemas y Aplicaciones Informáticas, 4 Soldadura.</w:t>
            </w:r>
          </w:p>
          <w:p w:rsidR="00E10DBF" w:rsidRDefault="00CA1320" w:rsidP="00CA1320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 </w:t>
            </w: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EOI: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>3 Alemán, 2 Chino, 10 Inglés, 4 Portugués</w:t>
            </w: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. </w:t>
            </w:r>
          </w:p>
          <w:p w:rsidR="00E10DBF" w:rsidRDefault="00CA1320" w:rsidP="00CA1320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>Profesores de Música y Artes Escénicas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>: 4 Percusión, 4 Piano, 5 Violín</w:t>
            </w: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. </w:t>
            </w:r>
          </w:p>
          <w:p w:rsidR="00E10DBF" w:rsidRDefault="00CA1320" w:rsidP="00CA1320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Profesores de AAPP y Diseño: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 xml:space="preserve">4 Diseño de Interiores, 4 Diseño Gráfico, 4 Historia del Arte, 3 Materiales y Tecnología, diseño. </w:t>
            </w:r>
          </w:p>
          <w:p w:rsidR="00C03858" w:rsidRPr="009E4794" w:rsidRDefault="00CA1320" w:rsidP="00CA1320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lastRenderedPageBreak/>
              <w:t xml:space="preserve">Maestros de Taller de AAPP y Diseño: </w:t>
            </w:r>
            <w:r w:rsidR="000864E8" w:rsidRPr="009E4794">
              <w:rPr>
                <w:rFonts w:ascii="Calibri" w:hAnsi="Calibri"/>
                <w:color w:val="0D0D0D"/>
                <w:sz w:val="18"/>
                <w:szCs w:val="18"/>
              </w:rPr>
              <w:t>1 Ebanistería Artística, 1 Encuadernación Artística, 2 Técnicas de Patronaje y Confección</w:t>
            </w:r>
          </w:p>
        </w:tc>
      </w:tr>
      <w:tr w:rsidR="000C1965" w:rsidRPr="00E26DDD" w:rsidTr="002200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0C1965" w:rsidRPr="00E26DDD" w:rsidRDefault="00677522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lastRenderedPageBreak/>
              <w:t>CASTILLA Y LEÓN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0C1965" w:rsidRPr="000C1965" w:rsidRDefault="000C1965" w:rsidP="009C54C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0C1965">
              <w:rPr>
                <w:rFonts w:ascii="Calibri" w:hAnsi="Calibri"/>
                <w:color w:val="FF0000"/>
                <w:sz w:val="18"/>
                <w:szCs w:val="18"/>
              </w:rPr>
              <w:t>333 plazas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0C1965" w:rsidRDefault="000C1965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Maestros,</w:t>
            </w:r>
          </w:p>
        </w:tc>
        <w:tc>
          <w:tcPr>
            <w:tcW w:w="3181" w:type="pct"/>
            <w:tcBorders>
              <w:top w:val="single" w:sz="4" w:space="0" w:color="auto"/>
              <w:bottom w:val="single" w:sz="4" w:space="0" w:color="auto"/>
            </w:tcBorders>
          </w:tcPr>
          <w:p w:rsidR="000C1965" w:rsidRPr="009E4794" w:rsidRDefault="000C1965" w:rsidP="00CA1320">
            <w:pPr>
              <w:rPr>
                <w:rFonts w:ascii="Calibri" w:hAnsi="Calibri"/>
                <w:b/>
                <w:color w:val="0D0D0D"/>
                <w:sz w:val="18"/>
                <w:szCs w:val="18"/>
              </w:rPr>
            </w:pPr>
            <w:r w:rsidRPr="009E4794">
              <w:rPr>
                <w:rFonts w:ascii="Calibri" w:hAnsi="Calibri"/>
                <w:b/>
                <w:color w:val="0D0D0D"/>
                <w:sz w:val="18"/>
                <w:szCs w:val="18"/>
              </w:rPr>
              <w:t xml:space="preserve">Maestros: </w:t>
            </w:r>
            <w:r w:rsidRPr="009E4794">
              <w:rPr>
                <w:rFonts w:ascii="Calibri" w:hAnsi="Calibri"/>
                <w:color w:val="0D0D0D"/>
                <w:sz w:val="18"/>
                <w:szCs w:val="18"/>
              </w:rPr>
              <w:t>333</w:t>
            </w:r>
          </w:p>
        </w:tc>
      </w:tr>
      <w:tr w:rsidR="00D706BA" w:rsidRPr="00E26DDD" w:rsidTr="009D43F6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2" w:type="pct"/>
            <w:tcBorders>
              <w:top w:val="single" w:sz="4" w:space="0" w:color="auto"/>
            </w:tcBorders>
          </w:tcPr>
          <w:p w:rsidR="00D706BA" w:rsidRDefault="00D706BA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CATALUÑA</w:t>
            </w:r>
          </w:p>
          <w:p w:rsidR="002D350C" w:rsidRDefault="002D350C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D350C" w:rsidRPr="002D350C" w:rsidRDefault="002D350C" w:rsidP="002D350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D706BA" w:rsidRDefault="00A2285B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Exámenes </w:t>
            </w:r>
            <w:r w:rsidR="001A4E66">
              <w:rPr>
                <w:rFonts w:ascii="Calibri" w:hAnsi="Calibri"/>
                <w:color w:val="000000"/>
                <w:sz w:val="18"/>
                <w:szCs w:val="18"/>
              </w:rPr>
              <w:t>2018</w:t>
            </w:r>
          </w:p>
          <w:p w:rsidR="001A4E66" w:rsidRDefault="001A4E6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2000 Plazas</w:t>
            </w:r>
          </w:p>
          <w:p w:rsidR="001A4E66" w:rsidRDefault="001A4E6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A4E66" w:rsidRDefault="001A4E66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Previsión de 15000</w:t>
            </w:r>
          </w:p>
          <w:p w:rsidR="001A4E66" w:rsidRDefault="001A4E6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en todo el proceso</w:t>
            </w:r>
          </w:p>
          <w:p w:rsidR="00A2285B" w:rsidRPr="00E26DDD" w:rsidRDefault="00AC4C7F" w:rsidP="00A2285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="00A2285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D706BA" w:rsidRDefault="002200C8" w:rsidP="00452C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Maestros, Secundaria, EOI, AAPP</w:t>
            </w:r>
            <w:r w:rsidR="00452CF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y Diseño, </w:t>
            </w:r>
            <w:r w:rsidR="00B65502">
              <w:rPr>
                <w:rFonts w:ascii="Calibri" w:hAnsi="Calibri"/>
                <w:color w:val="000000"/>
                <w:sz w:val="18"/>
                <w:szCs w:val="18"/>
              </w:rPr>
              <w:t>I</w:t>
            </w:r>
            <w:r w:rsidR="002D350C">
              <w:rPr>
                <w:rFonts w:ascii="Calibri" w:hAnsi="Calibri"/>
                <w:color w:val="000000"/>
                <w:sz w:val="18"/>
                <w:szCs w:val="18"/>
              </w:rPr>
              <w:t>nspectores</w:t>
            </w:r>
          </w:p>
          <w:p w:rsidR="000864E8" w:rsidRPr="00E26DDD" w:rsidRDefault="000864E8" w:rsidP="00452CF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  <w:tcBorders>
              <w:top w:val="single" w:sz="4" w:space="0" w:color="auto"/>
            </w:tcBorders>
          </w:tcPr>
          <w:p w:rsidR="00AC4C7F" w:rsidRPr="00E26DDD" w:rsidRDefault="00AC4C7F" w:rsidP="002D350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F4C31" w:rsidRPr="00E26DDD" w:rsidTr="00CE7AD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32" w:type="pct"/>
          </w:tcPr>
          <w:p w:rsidR="00C03858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CEUTA</w:t>
            </w:r>
          </w:p>
          <w:p w:rsidR="00804613" w:rsidRPr="00397580" w:rsidRDefault="00804613" w:rsidP="00B977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927A36" w:rsidRPr="00E26DDD" w:rsidRDefault="00071B3B" w:rsidP="00927A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OPE y Exámenes </w:t>
            </w:r>
          </w:p>
          <w:p w:rsidR="00C03858" w:rsidRPr="00E26DDD" w:rsidRDefault="00C03858" w:rsidP="00ED43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C03858" w:rsidRPr="00E26DDD" w:rsidRDefault="00C03858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C03858" w:rsidRPr="00E26DDD" w:rsidRDefault="00C03858" w:rsidP="00C0385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1F0F" w:rsidRPr="00E26DDD" w:rsidTr="00CE7AD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32" w:type="pct"/>
          </w:tcPr>
          <w:p w:rsidR="00101F0F" w:rsidRDefault="00101F0F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EUSKADI</w:t>
            </w:r>
          </w:p>
          <w:p w:rsidR="0031462D" w:rsidRDefault="0031462D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1462D" w:rsidRPr="0031462D" w:rsidRDefault="0031462D" w:rsidP="00B977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E10DBF" w:rsidRDefault="00071B3B" w:rsidP="00E10D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OPE y Exámenes </w:t>
            </w:r>
          </w:p>
          <w:p w:rsidR="002073F9" w:rsidRPr="009D43F6" w:rsidRDefault="002073F9" w:rsidP="00E10DBF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2073F9" w:rsidRDefault="002073F9" w:rsidP="002073F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Previsión de 5000</w:t>
            </w:r>
          </w:p>
          <w:p w:rsidR="002073F9" w:rsidRDefault="002073F9" w:rsidP="002073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en todo el proceso</w:t>
            </w:r>
          </w:p>
          <w:p w:rsidR="00101F0F" w:rsidRPr="009D43F6" w:rsidRDefault="00101F0F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101F0F" w:rsidRPr="00E26DDD" w:rsidRDefault="00101F0F" w:rsidP="0085168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5D740F" w:rsidRPr="00E26DDD" w:rsidRDefault="005D740F" w:rsidP="004018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F4C31" w:rsidRPr="00E26DDD" w:rsidTr="00CE7AD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32" w:type="pct"/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EXTREMADURA</w:t>
            </w:r>
          </w:p>
        </w:tc>
        <w:tc>
          <w:tcPr>
            <w:tcW w:w="546" w:type="pct"/>
          </w:tcPr>
          <w:p w:rsidR="00DD7873" w:rsidRDefault="00DD7873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OPE </w:t>
            </w:r>
          </w:p>
          <w:p w:rsidR="00DD7873" w:rsidRPr="009D43F6" w:rsidRDefault="00DD7873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BF29A0" w:rsidRPr="00E26DDD" w:rsidRDefault="00BF29A0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C03858" w:rsidRPr="00E26DDD" w:rsidRDefault="00C03858" w:rsidP="00C0385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F4C31" w:rsidRPr="00E26DDD" w:rsidTr="008B3B6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32" w:type="pct"/>
            <w:tcBorders>
              <w:bottom w:val="single" w:sz="4" w:space="0" w:color="auto"/>
            </w:tcBorders>
          </w:tcPr>
          <w:p w:rsidR="00C03858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GALICIA</w:t>
            </w:r>
          </w:p>
          <w:p w:rsidR="00397580" w:rsidRDefault="00397580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97580" w:rsidRPr="00397580" w:rsidRDefault="00397580" w:rsidP="00B977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C03858" w:rsidRPr="009D43F6" w:rsidRDefault="00C03858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C03858" w:rsidRPr="00E26DDD" w:rsidRDefault="0084369F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81" w:type="pct"/>
          </w:tcPr>
          <w:p w:rsidR="00D27F1E" w:rsidRPr="00E26DDD" w:rsidRDefault="00D27F1E" w:rsidP="00D55CF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F4C31" w:rsidRPr="00E26DDD" w:rsidTr="008B3B6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32" w:type="pct"/>
            <w:tcBorders>
              <w:bottom w:val="nil"/>
            </w:tcBorders>
          </w:tcPr>
          <w:p w:rsidR="008B3B60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LA</w:t>
            </w:r>
            <w:r w:rsidR="0080461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26DDD">
              <w:rPr>
                <w:rFonts w:ascii="Calibri" w:hAnsi="Calibri"/>
                <w:b/>
                <w:sz w:val="18"/>
                <w:szCs w:val="18"/>
              </w:rPr>
              <w:t>RIOJA</w:t>
            </w:r>
          </w:p>
          <w:p w:rsidR="008B3B60" w:rsidRPr="008B3B60" w:rsidRDefault="008B3B60" w:rsidP="008B3B60">
            <w:pPr>
              <w:rPr>
                <w:rFonts w:ascii="Calibri" w:hAnsi="Calibri"/>
                <w:sz w:val="18"/>
                <w:szCs w:val="18"/>
              </w:rPr>
            </w:pPr>
          </w:p>
          <w:p w:rsidR="008B3B60" w:rsidRDefault="008B3B60" w:rsidP="008B3B60">
            <w:pPr>
              <w:rPr>
                <w:rFonts w:ascii="Calibri" w:hAnsi="Calibri"/>
                <w:sz w:val="18"/>
                <w:szCs w:val="18"/>
              </w:rPr>
            </w:pPr>
          </w:p>
          <w:p w:rsidR="00C03858" w:rsidRPr="008B3B60" w:rsidRDefault="008B3B60" w:rsidP="008B3B60">
            <w:pPr>
              <w:tabs>
                <w:tab w:val="left" w:pos="132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546" w:type="pct"/>
          </w:tcPr>
          <w:p w:rsidR="00DD7873" w:rsidRDefault="00DD7873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Exámenes 2018</w:t>
            </w:r>
          </w:p>
          <w:p w:rsidR="006B4544" w:rsidRDefault="006B4544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B4544" w:rsidRDefault="006B4544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B4544" w:rsidRDefault="00E10DBF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209</w:t>
            </w:r>
            <w:r w:rsidR="002073F9">
              <w:rPr>
                <w:rFonts w:ascii="Calibri" w:hAnsi="Calibri"/>
                <w:color w:val="FF0000"/>
                <w:sz w:val="18"/>
                <w:szCs w:val="18"/>
              </w:rPr>
              <w:t xml:space="preserve"> plazas</w:t>
            </w:r>
          </w:p>
          <w:p w:rsidR="00F61F48" w:rsidRDefault="00F61F48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F61F48" w:rsidRPr="006B4544" w:rsidRDefault="00F61F48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379 es la previsión para el proceso de estabilización</w:t>
            </w:r>
          </w:p>
        </w:tc>
        <w:tc>
          <w:tcPr>
            <w:tcW w:w="641" w:type="pct"/>
          </w:tcPr>
          <w:p w:rsidR="008B3B60" w:rsidRPr="00E26DDD" w:rsidRDefault="008B3B60" w:rsidP="008B3B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Profesores Música y AAEE, Artes Plásticas y Diseño, PTFP y Secundaria (2018)</w:t>
            </w:r>
          </w:p>
        </w:tc>
        <w:tc>
          <w:tcPr>
            <w:tcW w:w="3181" w:type="pct"/>
          </w:tcPr>
          <w:p w:rsidR="00C03858" w:rsidRDefault="00053E92" w:rsidP="00053E92">
            <w:pPr>
              <w:rPr>
                <w:rFonts w:ascii="Calibri" w:hAnsi="Calibri"/>
                <w:sz w:val="18"/>
                <w:szCs w:val="18"/>
              </w:rPr>
            </w:pPr>
            <w:r w:rsidRPr="00053E92">
              <w:rPr>
                <w:rFonts w:ascii="Calibri" w:hAnsi="Calibri"/>
                <w:b/>
                <w:sz w:val="18"/>
                <w:szCs w:val="18"/>
              </w:rPr>
              <w:t>Secundaria: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53E92">
              <w:rPr>
                <w:rFonts w:ascii="Calibri" w:hAnsi="Calibri"/>
                <w:sz w:val="18"/>
                <w:szCs w:val="18"/>
              </w:rPr>
              <w:t>8 FOL ,3 Hostelería y Turismo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; </w:t>
            </w:r>
            <w:r w:rsidRPr="00053E92">
              <w:rPr>
                <w:rFonts w:ascii="Calibri" w:hAnsi="Calibri"/>
                <w:sz w:val="18"/>
                <w:szCs w:val="18"/>
              </w:rPr>
              <w:t>17 Orientación educativa, 27 Inglés; 17 Matemáticas; 2 Organización y Gestión Comercial; 8 E. Física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053E92" w:rsidRDefault="00053E92" w:rsidP="00053E92">
            <w:pPr>
              <w:rPr>
                <w:rFonts w:ascii="Calibri" w:hAnsi="Calibri"/>
                <w:sz w:val="18"/>
                <w:szCs w:val="18"/>
              </w:rPr>
            </w:pPr>
            <w:r w:rsidRPr="00FE223F">
              <w:rPr>
                <w:rFonts w:ascii="Calibri" w:hAnsi="Calibri"/>
                <w:b/>
                <w:sz w:val="18"/>
                <w:szCs w:val="18"/>
              </w:rPr>
              <w:t>FP</w:t>
            </w:r>
            <w:r>
              <w:rPr>
                <w:rFonts w:ascii="Calibri" w:hAnsi="Calibri"/>
                <w:sz w:val="18"/>
                <w:szCs w:val="18"/>
              </w:rPr>
              <w:t xml:space="preserve">: 2 Cocina y Pastelería, 7 Mecanizado y </w:t>
            </w:r>
            <w:r w:rsidR="00FE223F">
              <w:rPr>
                <w:rFonts w:ascii="Calibri" w:hAnsi="Calibri"/>
                <w:sz w:val="18"/>
                <w:szCs w:val="18"/>
              </w:rPr>
              <w:t>Mantenimiento</w:t>
            </w:r>
            <w:r>
              <w:rPr>
                <w:rFonts w:ascii="Calibri" w:hAnsi="Calibri"/>
                <w:sz w:val="18"/>
                <w:szCs w:val="18"/>
              </w:rPr>
              <w:t xml:space="preserve"> de Máquinas;11 Procesos de Gestión Administrativa; 1 Servicios de Restauración; 8 Sistemas y aplicaciones </w:t>
            </w:r>
            <w:r w:rsidR="00FE223F">
              <w:rPr>
                <w:rFonts w:ascii="Calibri" w:hAnsi="Calibri"/>
                <w:sz w:val="18"/>
                <w:szCs w:val="18"/>
              </w:rPr>
              <w:t>informáticas</w:t>
            </w:r>
            <w:r>
              <w:rPr>
                <w:rFonts w:ascii="Calibri" w:hAnsi="Calibri"/>
                <w:sz w:val="18"/>
                <w:szCs w:val="18"/>
              </w:rPr>
              <w:t>, 1 Estética; 2 Laboratorio; 2 Mantenimiento Vehículos; 1 Peluquería.</w:t>
            </w:r>
          </w:p>
          <w:p w:rsidR="00FE223F" w:rsidRDefault="00FE223F" w:rsidP="00FE22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Profesores </w:t>
            </w:r>
            <w:r w:rsidRPr="00FE223F">
              <w:rPr>
                <w:rFonts w:ascii="Calibri" w:hAnsi="Calibri"/>
                <w:b/>
                <w:color w:val="000000"/>
                <w:sz w:val="18"/>
                <w:szCs w:val="18"/>
              </w:rPr>
              <w:t>AAPP y Diseño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: </w:t>
            </w:r>
            <w:r w:rsidRPr="00FE223F">
              <w:rPr>
                <w:rFonts w:ascii="Calibri" w:hAnsi="Calibri"/>
                <w:color w:val="000000"/>
                <w:sz w:val="18"/>
                <w:szCs w:val="18"/>
              </w:rPr>
              <w:t>2 Diseño Interiores, 3 Diseño Gráfico, 3 Materiales y Tecnología: Diseño; 1 Organización Industrial y Legislación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  <w:p w:rsidR="00FE223F" w:rsidRDefault="00FE223F" w:rsidP="00FE223F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Maestros de Taller de </w:t>
            </w:r>
            <w:r w:rsidRPr="00FE223F">
              <w:rPr>
                <w:rFonts w:ascii="Calibri" w:hAnsi="Calibri"/>
                <w:b/>
                <w:color w:val="000000"/>
                <w:sz w:val="18"/>
                <w:szCs w:val="18"/>
              </w:rPr>
              <w:t>AAPP y Diseño</w:t>
            </w:r>
            <w:r w:rsidRPr="00FE223F">
              <w:rPr>
                <w:rFonts w:ascii="Calibri" w:hAnsi="Calibri"/>
                <w:color w:val="000000"/>
                <w:sz w:val="18"/>
                <w:szCs w:val="18"/>
              </w:rPr>
              <w:t>: 1 Técnicas de Patronaje y confección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,</w:t>
            </w:r>
          </w:p>
          <w:p w:rsidR="00FE223F" w:rsidRPr="00FE223F" w:rsidRDefault="00FE223F" w:rsidP="00FE223F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Profesores de Música y AAEE: 1 Percusión, 4 Piano; 1 Viola; 4 Violín</w:t>
            </w:r>
          </w:p>
        </w:tc>
      </w:tr>
      <w:tr w:rsidR="00DD7873" w:rsidRPr="00E26DDD" w:rsidTr="008B3B6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32" w:type="pct"/>
            <w:tcBorders>
              <w:top w:val="nil"/>
            </w:tcBorders>
          </w:tcPr>
          <w:p w:rsidR="00DD7873" w:rsidRPr="00E26DDD" w:rsidRDefault="00DD7873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DD7873" w:rsidRDefault="008B3B60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Exámenes 2019</w:t>
            </w:r>
          </w:p>
          <w:p w:rsidR="006B4544" w:rsidRPr="006B4544" w:rsidRDefault="006B4544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6B4544">
              <w:rPr>
                <w:rFonts w:ascii="Calibri" w:hAnsi="Calibri"/>
                <w:color w:val="FF0000"/>
                <w:sz w:val="18"/>
                <w:szCs w:val="18"/>
              </w:rPr>
              <w:t>72</w:t>
            </w:r>
          </w:p>
        </w:tc>
        <w:tc>
          <w:tcPr>
            <w:tcW w:w="641" w:type="pct"/>
          </w:tcPr>
          <w:p w:rsidR="00DD7873" w:rsidRPr="00E26DDD" w:rsidRDefault="008B3B60" w:rsidP="00DD787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Maestros</w:t>
            </w:r>
          </w:p>
        </w:tc>
        <w:tc>
          <w:tcPr>
            <w:tcW w:w="3181" w:type="pct"/>
          </w:tcPr>
          <w:p w:rsidR="00DD7873" w:rsidRPr="00E26DDD" w:rsidRDefault="00FE223F" w:rsidP="00C03858">
            <w:pPr>
              <w:rPr>
                <w:rFonts w:ascii="Calibri" w:hAnsi="Calibri"/>
                <w:sz w:val="18"/>
                <w:szCs w:val="18"/>
              </w:rPr>
            </w:pPr>
            <w:r w:rsidRPr="00FE223F">
              <w:rPr>
                <w:rFonts w:ascii="Calibri" w:hAnsi="Calibri"/>
                <w:b/>
                <w:sz w:val="18"/>
                <w:szCs w:val="18"/>
              </w:rPr>
              <w:t>Maestros:</w:t>
            </w:r>
            <w:r>
              <w:rPr>
                <w:rFonts w:ascii="Calibri" w:hAnsi="Calibri"/>
                <w:sz w:val="18"/>
                <w:szCs w:val="18"/>
              </w:rPr>
              <w:t xml:space="preserve"> 5 Audición y Lenguaje; 6 Educación Física; 13 Educación Infantil; 12 Inglés, 5 Música; 10 Pedagogía Terapéutica; 21 Primaria.</w:t>
            </w:r>
          </w:p>
        </w:tc>
      </w:tr>
      <w:tr w:rsidR="009F4C31" w:rsidRPr="00E26DDD" w:rsidTr="00CE7A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32" w:type="pct"/>
          </w:tcPr>
          <w:p w:rsidR="00C03858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MADRID</w:t>
            </w:r>
          </w:p>
          <w:p w:rsidR="00E11126" w:rsidRDefault="00E11126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11126" w:rsidRPr="00E11126" w:rsidRDefault="00E11126" w:rsidP="00B977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2073F9" w:rsidRDefault="002073F9" w:rsidP="002073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Exámenes 2018</w:t>
            </w:r>
          </w:p>
          <w:p w:rsidR="002073F9" w:rsidRDefault="002073F9" w:rsidP="002073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073F9" w:rsidRDefault="002073F9" w:rsidP="002073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1844 Plazas</w:t>
            </w:r>
          </w:p>
          <w:p w:rsidR="001A4E66" w:rsidRDefault="001A4E66" w:rsidP="009D43F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1A4E66" w:rsidRDefault="001A4E66" w:rsidP="009D43F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9D43F6" w:rsidRPr="001A4E66" w:rsidRDefault="00E10DBF" w:rsidP="009D43F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A4E66">
              <w:rPr>
                <w:rFonts w:ascii="Calibri" w:hAnsi="Calibri"/>
                <w:color w:val="FF0000"/>
                <w:sz w:val="18"/>
                <w:szCs w:val="18"/>
              </w:rPr>
              <w:t xml:space="preserve">Previsión 8443 </w:t>
            </w:r>
            <w:r w:rsidR="002073F9">
              <w:rPr>
                <w:rFonts w:ascii="Calibri" w:hAnsi="Calibri"/>
                <w:color w:val="FF0000"/>
                <w:sz w:val="18"/>
                <w:szCs w:val="18"/>
              </w:rPr>
              <w:t>en todo el proceso</w:t>
            </w:r>
          </w:p>
          <w:p w:rsidR="00A05DA0" w:rsidRDefault="00A05DA0" w:rsidP="009D43F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03858" w:rsidRPr="009D43F6" w:rsidRDefault="00C03858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C03858" w:rsidRPr="00E26DDD" w:rsidRDefault="00C03858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451376" w:rsidRPr="00E26DDD" w:rsidRDefault="00451376" w:rsidP="00E178C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F4C31" w:rsidRPr="00E26DDD" w:rsidTr="00CE7AD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32" w:type="pct"/>
          </w:tcPr>
          <w:p w:rsidR="00C03858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lastRenderedPageBreak/>
              <w:t>MELILLA</w:t>
            </w:r>
          </w:p>
          <w:p w:rsidR="00804613" w:rsidRPr="00E26DDD" w:rsidRDefault="00804613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C03858" w:rsidRDefault="008B3B60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OPE y Exámenes 2017</w:t>
            </w:r>
          </w:p>
          <w:p w:rsidR="008B3B60" w:rsidRPr="009D43F6" w:rsidRDefault="008B3B60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9D43F6">
              <w:rPr>
                <w:rFonts w:ascii="Calibri" w:hAnsi="Calibri"/>
                <w:color w:val="FF0000"/>
                <w:sz w:val="18"/>
                <w:szCs w:val="18"/>
              </w:rPr>
              <w:t>14 plazas</w:t>
            </w:r>
          </w:p>
        </w:tc>
        <w:tc>
          <w:tcPr>
            <w:tcW w:w="641" w:type="pct"/>
          </w:tcPr>
          <w:p w:rsidR="00C03858" w:rsidRPr="00E26DDD" w:rsidRDefault="008B3B60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Maestros</w:t>
            </w:r>
          </w:p>
        </w:tc>
        <w:tc>
          <w:tcPr>
            <w:tcW w:w="3181" w:type="pct"/>
          </w:tcPr>
          <w:p w:rsidR="00C03858" w:rsidRPr="00E26DDD" w:rsidRDefault="008B3B60" w:rsidP="008B3B60">
            <w:pPr>
              <w:rPr>
                <w:rFonts w:ascii="Calibri" w:hAnsi="Calibri"/>
                <w:sz w:val="18"/>
                <w:szCs w:val="18"/>
              </w:rPr>
            </w:pPr>
            <w:r w:rsidRPr="00E178C3">
              <w:rPr>
                <w:rFonts w:ascii="Calibri" w:hAnsi="Calibri"/>
                <w:b/>
                <w:sz w:val="18"/>
                <w:szCs w:val="18"/>
              </w:rPr>
              <w:t>Maestros</w:t>
            </w:r>
            <w:r w:rsidRPr="00E178C3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 Inglés y 6 PT</w:t>
            </w:r>
          </w:p>
        </w:tc>
      </w:tr>
      <w:tr w:rsidR="009F4C31" w:rsidRPr="00E26DDD" w:rsidTr="000864E8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32" w:type="pct"/>
            <w:tcBorders>
              <w:bottom w:val="single" w:sz="4" w:space="0" w:color="auto"/>
            </w:tcBorders>
          </w:tcPr>
          <w:p w:rsidR="00C03858" w:rsidRPr="00E26DDD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MURCIA</w:t>
            </w:r>
          </w:p>
        </w:tc>
        <w:tc>
          <w:tcPr>
            <w:tcW w:w="546" w:type="pct"/>
          </w:tcPr>
          <w:p w:rsidR="008B3B60" w:rsidRDefault="008B3B60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OPE 2017 aplazada</w:t>
            </w:r>
          </w:p>
          <w:p w:rsidR="002A63D2" w:rsidRDefault="002A63D2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Exámenes 2018</w:t>
            </w:r>
          </w:p>
          <w:p w:rsidR="003D0136" w:rsidRPr="003D0136" w:rsidRDefault="003D0136" w:rsidP="00B9774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D0136">
              <w:rPr>
                <w:rFonts w:ascii="Calibri" w:hAnsi="Calibri"/>
                <w:color w:val="FF0000"/>
                <w:sz w:val="18"/>
                <w:szCs w:val="18"/>
              </w:rPr>
              <w:t>395 plazas</w:t>
            </w:r>
          </w:p>
          <w:p w:rsidR="009D43F6" w:rsidRDefault="009D43F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D43F6" w:rsidRPr="00E26DDD" w:rsidRDefault="009D43F6" w:rsidP="004078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</w:tcPr>
          <w:p w:rsidR="00C03858" w:rsidRPr="00E26DDD" w:rsidRDefault="002A63D2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Secundaria</w:t>
            </w:r>
          </w:p>
        </w:tc>
        <w:tc>
          <w:tcPr>
            <w:tcW w:w="3181" w:type="pct"/>
          </w:tcPr>
          <w:p w:rsidR="00844D41" w:rsidRDefault="002A63D2" w:rsidP="002A63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Secundaria</w:t>
            </w:r>
            <w:r w:rsidRPr="001530F5">
              <w:rPr>
                <w:rFonts w:ascii="Calibri" w:hAnsi="Calibri"/>
                <w:sz w:val="18"/>
                <w:szCs w:val="18"/>
              </w:rPr>
              <w:t>: 31 Lengua española y Literatura, 34 matemáticas, 53 Física y Química, 131 Inglés, 26 Orientación educativa, 19 economía, 2 Análisis y Química Industrial,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436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3 Asesoría y Procesos de Imagen personal, 5 Organización y gestión comercial.</w:t>
            </w:r>
          </w:p>
          <w:p w:rsidR="002A63D2" w:rsidRDefault="002A63D2" w:rsidP="002A63D2">
            <w:pPr>
              <w:rPr>
                <w:rFonts w:ascii="Calibri" w:hAnsi="Calibri"/>
                <w:sz w:val="18"/>
                <w:szCs w:val="18"/>
              </w:rPr>
            </w:pPr>
            <w:r w:rsidRPr="001530F5">
              <w:rPr>
                <w:rFonts w:ascii="Calibri" w:hAnsi="Calibri"/>
                <w:b/>
                <w:sz w:val="18"/>
                <w:szCs w:val="18"/>
              </w:rPr>
              <w:t>PTFP:</w:t>
            </w:r>
            <w:r>
              <w:rPr>
                <w:rFonts w:ascii="Calibri" w:hAnsi="Calibri"/>
                <w:sz w:val="18"/>
                <w:szCs w:val="18"/>
              </w:rPr>
              <w:t xml:space="preserve"> 5 Cocina y pastelería, 2 estética, 2 Fabricación e Instalación de Carpintería y Mueble, 1 Laboratoriao, 17 Mantenimiento de vehículos, 2 Mecanizado y Mantenimiento de Máquinas,  11 Peluquería,  10 Proceso Comerciales, 27 Proceso de Gestión Administrativa; 4 Servicios de Restauración</w:t>
            </w:r>
            <w:r w:rsidR="001530F5">
              <w:rPr>
                <w:rFonts w:ascii="Calibri" w:hAnsi="Calibri"/>
                <w:sz w:val="18"/>
                <w:szCs w:val="18"/>
              </w:rPr>
              <w:t>.</w:t>
            </w:r>
          </w:p>
          <w:p w:rsidR="001530F5" w:rsidRDefault="001530F5" w:rsidP="002A63D2">
            <w:pPr>
              <w:rPr>
                <w:rFonts w:ascii="Calibri" w:hAnsi="Calibri"/>
                <w:sz w:val="18"/>
                <w:szCs w:val="18"/>
              </w:rPr>
            </w:pPr>
            <w:r w:rsidRPr="001530F5">
              <w:rPr>
                <w:rFonts w:ascii="Calibri" w:hAnsi="Calibri"/>
                <w:b/>
                <w:sz w:val="18"/>
                <w:szCs w:val="18"/>
              </w:rPr>
              <w:t>Profesores de Música y AAEE:</w:t>
            </w:r>
            <w:r>
              <w:rPr>
                <w:rFonts w:ascii="Calibri" w:hAnsi="Calibri"/>
                <w:sz w:val="18"/>
                <w:szCs w:val="18"/>
              </w:rPr>
              <w:t xml:space="preserve"> 1 Guitarra Flamenca, , 4 Piano, 3 Repertorio con Piano para Danza; 1 Cante Flamenco.</w:t>
            </w:r>
          </w:p>
          <w:p w:rsidR="001530F5" w:rsidRPr="001530F5" w:rsidRDefault="001530F5" w:rsidP="002A63D2">
            <w:pPr>
              <w:rPr>
                <w:rFonts w:ascii="Calibri" w:hAnsi="Calibri"/>
                <w:b/>
                <w:sz w:val="18"/>
                <w:szCs w:val="18"/>
              </w:rPr>
            </w:pPr>
            <w:r w:rsidRPr="001530F5">
              <w:rPr>
                <w:rFonts w:ascii="Calibri" w:hAnsi="Calibri"/>
                <w:b/>
                <w:sz w:val="18"/>
                <w:szCs w:val="18"/>
              </w:rPr>
              <w:t>Profesores de Artes Plásticas y diseño</w:t>
            </w:r>
            <w:r>
              <w:rPr>
                <w:rFonts w:ascii="Calibri" w:hAnsi="Calibri"/>
                <w:b/>
                <w:sz w:val="18"/>
                <w:szCs w:val="18"/>
              </w:rPr>
              <w:t>:1 fotografía</w:t>
            </w:r>
          </w:p>
        </w:tc>
      </w:tr>
      <w:tr w:rsidR="0084369F" w:rsidRPr="00E26DDD" w:rsidTr="001B52DD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632" w:type="pct"/>
            <w:tcBorders>
              <w:bottom w:val="nil"/>
            </w:tcBorders>
          </w:tcPr>
          <w:p w:rsidR="0084369F" w:rsidRPr="00E26DDD" w:rsidRDefault="0084369F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NAVARRA</w:t>
            </w:r>
          </w:p>
        </w:tc>
        <w:tc>
          <w:tcPr>
            <w:tcW w:w="546" w:type="pct"/>
          </w:tcPr>
          <w:p w:rsidR="00246E59" w:rsidRDefault="00246E59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Exámenes 2018</w:t>
            </w:r>
          </w:p>
          <w:p w:rsidR="00D1078A" w:rsidRDefault="00D1078A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46E59" w:rsidRPr="00D1078A" w:rsidRDefault="00D1078A" w:rsidP="002073F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1078A">
              <w:rPr>
                <w:rFonts w:ascii="Calibri" w:hAnsi="Calibri"/>
                <w:color w:val="FF0000"/>
                <w:sz w:val="18"/>
                <w:szCs w:val="18"/>
              </w:rPr>
              <w:t>2</w:t>
            </w:r>
            <w:r w:rsidR="002073F9">
              <w:rPr>
                <w:rFonts w:ascii="Calibri" w:hAnsi="Calibri"/>
                <w:color w:val="FF0000"/>
                <w:sz w:val="18"/>
                <w:szCs w:val="18"/>
              </w:rPr>
              <w:t>84</w:t>
            </w:r>
            <w:r w:rsidRPr="00D1078A">
              <w:rPr>
                <w:rFonts w:ascii="Calibri" w:hAnsi="Calibri"/>
                <w:color w:val="FF0000"/>
                <w:sz w:val="18"/>
                <w:szCs w:val="18"/>
              </w:rPr>
              <w:t xml:space="preserve"> Plazas</w:t>
            </w:r>
          </w:p>
        </w:tc>
        <w:tc>
          <w:tcPr>
            <w:tcW w:w="641" w:type="pct"/>
          </w:tcPr>
          <w:p w:rsidR="0084369F" w:rsidRDefault="008B3B60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  <w:r w:rsidR="00590C77">
              <w:rPr>
                <w:rFonts w:ascii="Calibri" w:hAnsi="Calibri"/>
                <w:color w:val="000000"/>
                <w:sz w:val="18"/>
                <w:szCs w:val="18"/>
              </w:rPr>
              <w:t>ecundaria</w:t>
            </w:r>
            <w:r w:rsidR="00513F68">
              <w:rPr>
                <w:rFonts w:ascii="Calibri" w:hAnsi="Calibri"/>
                <w:color w:val="000000"/>
                <w:sz w:val="18"/>
                <w:szCs w:val="18"/>
              </w:rPr>
              <w:t xml:space="preserve">, PTFP </w:t>
            </w:r>
            <w:r w:rsidR="0084369F">
              <w:rPr>
                <w:rFonts w:ascii="Calibri" w:hAnsi="Calibri"/>
                <w:color w:val="000000"/>
                <w:sz w:val="18"/>
                <w:szCs w:val="18"/>
              </w:rPr>
              <w:t>Inspectores</w:t>
            </w:r>
            <w:r w:rsidR="002073F9">
              <w:rPr>
                <w:rFonts w:ascii="Calibri" w:hAnsi="Calibri"/>
                <w:color w:val="000000"/>
                <w:sz w:val="18"/>
                <w:szCs w:val="18"/>
              </w:rPr>
              <w:t xml:space="preserve"> Y Maestros</w:t>
            </w:r>
          </w:p>
          <w:p w:rsidR="0021502C" w:rsidRDefault="0021502C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1502C" w:rsidRDefault="0021502C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1502C" w:rsidRDefault="0021502C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1502C" w:rsidRDefault="0021502C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1502C" w:rsidRDefault="0021502C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1502C" w:rsidRDefault="0021502C" w:rsidP="00513F6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1" w:type="pct"/>
          </w:tcPr>
          <w:p w:rsidR="0084369F" w:rsidRDefault="00590C77" w:rsidP="00246E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Secundaria</w:t>
            </w:r>
            <w:r w:rsidR="00246E59">
              <w:rPr>
                <w:rFonts w:ascii="Calibri" w:hAnsi="Calibri"/>
                <w:b/>
                <w:sz w:val="18"/>
                <w:szCs w:val="18"/>
              </w:rPr>
              <w:t xml:space="preserve"> 247 (162 castellano y 85 euskera)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  <w:r w:rsidR="00246E5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4473A9">
              <w:rPr>
                <w:rFonts w:ascii="Calibri" w:hAnsi="Calibri"/>
                <w:b/>
                <w:sz w:val="18"/>
                <w:szCs w:val="18"/>
              </w:rPr>
              <w:t xml:space="preserve">6 </w:t>
            </w:r>
            <w:r w:rsidRPr="00590C77">
              <w:rPr>
                <w:rFonts w:ascii="Calibri" w:hAnsi="Calibri"/>
                <w:sz w:val="18"/>
                <w:szCs w:val="18"/>
              </w:rPr>
              <w:t>Economía (C)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sz w:val="18"/>
                <w:szCs w:val="18"/>
              </w:rPr>
              <w:t xml:space="preserve">Educación Física 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6 </w:t>
            </w:r>
            <w:r>
              <w:rPr>
                <w:rFonts w:ascii="Calibri" w:hAnsi="Calibri"/>
                <w:sz w:val="18"/>
                <w:szCs w:val="18"/>
              </w:rPr>
              <w:t xml:space="preserve">Educación Física (E),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14 </w:t>
            </w:r>
            <w:r>
              <w:rPr>
                <w:rFonts w:ascii="Calibri" w:hAnsi="Calibri"/>
                <w:sz w:val="18"/>
                <w:szCs w:val="18"/>
              </w:rPr>
              <w:t xml:space="preserve">Física y Química 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10 </w:t>
            </w:r>
            <w:r>
              <w:rPr>
                <w:rFonts w:ascii="Calibri" w:hAnsi="Calibri"/>
                <w:sz w:val="18"/>
                <w:szCs w:val="18"/>
              </w:rPr>
              <w:t xml:space="preserve">Física y Química (E),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sz w:val="18"/>
                <w:szCs w:val="18"/>
              </w:rPr>
              <w:t>Geografía e Historia (E),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 8</w:t>
            </w:r>
            <w:r>
              <w:rPr>
                <w:rFonts w:ascii="Calibri" w:hAnsi="Calibri"/>
                <w:sz w:val="18"/>
                <w:szCs w:val="18"/>
              </w:rPr>
              <w:t xml:space="preserve"> Informática 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20 </w:t>
            </w:r>
            <w:r>
              <w:rPr>
                <w:rFonts w:ascii="Calibri" w:hAnsi="Calibri"/>
                <w:sz w:val="18"/>
                <w:szCs w:val="18"/>
              </w:rPr>
              <w:t xml:space="preserve">Inglés 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14 </w:t>
            </w:r>
            <w:r>
              <w:rPr>
                <w:rFonts w:ascii="Calibri" w:hAnsi="Calibri"/>
                <w:sz w:val="18"/>
                <w:szCs w:val="18"/>
              </w:rPr>
              <w:t>Inglés (E),</w:t>
            </w:r>
            <w:r w:rsidR="004473A9">
              <w:rPr>
                <w:rFonts w:ascii="Calibri" w:hAnsi="Calibri"/>
                <w:sz w:val="18"/>
                <w:szCs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Intervención Sociocomunitaria(C),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14 </w:t>
            </w:r>
            <w:r>
              <w:rPr>
                <w:rFonts w:ascii="Calibri" w:hAnsi="Calibri"/>
                <w:sz w:val="18"/>
                <w:szCs w:val="18"/>
              </w:rPr>
              <w:t xml:space="preserve">Lengua y Literatura 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10 </w:t>
            </w:r>
            <w:r>
              <w:rPr>
                <w:rFonts w:ascii="Calibri" w:hAnsi="Calibri"/>
                <w:sz w:val="18"/>
                <w:szCs w:val="18"/>
              </w:rPr>
              <w:t xml:space="preserve">Lengua y Literatura (E),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sz w:val="18"/>
                <w:szCs w:val="18"/>
              </w:rPr>
              <w:t xml:space="preserve">Matemáticas (C), </w:t>
            </w:r>
            <w:r w:rsidR="004473A9">
              <w:rPr>
                <w:rFonts w:ascii="Calibri" w:hAnsi="Calibri"/>
                <w:sz w:val="18"/>
                <w:szCs w:val="18"/>
              </w:rPr>
              <w:t xml:space="preserve">17 </w:t>
            </w:r>
            <w:r>
              <w:rPr>
                <w:rFonts w:ascii="Calibri" w:hAnsi="Calibri"/>
                <w:sz w:val="18"/>
                <w:szCs w:val="18"/>
              </w:rPr>
              <w:t>Matemáticas (E),</w:t>
            </w:r>
            <w:r w:rsidR="006A05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15 </w:t>
            </w:r>
            <w:r w:rsidR="006A0536">
              <w:rPr>
                <w:rFonts w:ascii="Calibri" w:hAnsi="Calibri"/>
                <w:sz w:val="18"/>
                <w:szCs w:val="18"/>
              </w:rPr>
              <w:t xml:space="preserve">Orientación Educativa (C), 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10 </w:t>
            </w:r>
            <w:r w:rsidR="006A0536">
              <w:rPr>
                <w:rFonts w:ascii="Calibri" w:hAnsi="Calibri"/>
                <w:sz w:val="18"/>
                <w:szCs w:val="18"/>
              </w:rPr>
              <w:t xml:space="preserve">Orientación educativa (E), 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8 </w:t>
            </w:r>
            <w:r w:rsidR="006A0536">
              <w:rPr>
                <w:rFonts w:ascii="Calibri" w:hAnsi="Calibri"/>
                <w:sz w:val="18"/>
                <w:szCs w:val="18"/>
              </w:rPr>
              <w:t>Tecnología (C).</w:t>
            </w:r>
          </w:p>
          <w:p w:rsidR="00513F68" w:rsidRDefault="00513F68" w:rsidP="007628E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PTFP:</w:t>
            </w:r>
            <w:r w:rsidR="00ED1044">
              <w:rPr>
                <w:rFonts w:ascii="Calibri" w:hAnsi="Calibri"/>
                <w:b/>
                <w:sz w:val="18"/>
                <w:szCs w:val="18"/>
              </w:rPr>
              <w:t>4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628EF" w:rsidRPr="007628EF">
              <w:rPr>
                <w:rFonts w:ascii="Calibri" w:hAnsi="Calibri"/>
                <w:sz w:val="18"/>
                <w:szCs w:val="18"/>
              </w:rPr>
              <w:t>Instalaciones electrotécnicas</w:t>
            </w:r>
            <w:r w:rsidRPr="007628EF">
              <w:rPr>
                <w:rFonts w:ascii="Calibri" w:hAnsi="Calibri"/>
                <w:sz w:val="18"/>
                <w:szCs w:val="18"/>
              </w:rPr>
              <w:t>, (C);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4 </w:t>
            </w:r>
            <w:r w:rsidRPr="007628EF">
              <w:rPr>
                <w:rFonts w:ascii="Calibri" w:hAnsi="Calibri"/>
                <w:sz w:val="18"/>
                <w:szCs w:val="18"/>
              </w:rPr>
              <w:t> </w:t>
            </w:r>
            <w:r w:rsidR="007628EF" w:rsidRPr="007628EF">
              <w:rPr>
                <w:rFonts w:ascii="Calibri" w:hAnsi="Calibri"/>
                <w:sz w:val="18"/>
                <w:szCs w:val="18"/>
              </w:rPr>
              <w:t>Mecanizado y mantenimiento de máquinas</w:t>
            </w:r>
            <w:r w:rsidR="007628EF">
              <w:rPr>
                <w:rFonts w:ascii="Calibri" w:hAnsi="Calibri"/>
                <w:sz w:val="18"/>
                <w:szCs w:val="18"/>
              </w:rPr>
              <w:t xml:space="preserve"> (E), 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6 </w:t>
            </w:r>
            <w:r w:rsidR="007628EF">
              <w:rPr>
                <w:rFonts w:ascii="Calibri" w:hAnsi="Calibri"/>
                <w:sz w:val="18"/>
                <w:szCs w:val="18"/>
              </w:rPr>
              <w:t xml:space="preserve">Operaciones y Equipos de Producción agraria (C), 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5 </w:t>
            </w:r>
            <w:r w:rsidR="007628EF">
              <w:rPr>
                <w:rFonts w:ascii="Calibri" w:hAnsi="Calibri"/>
                <w:sz w:val="18"/>
                <w:szCs w:val="18"/>
              </w:rPr>
              <w:t xml:space="preserve">Procedimientos sanitarios y asistenciales (C), </w:t>
            </w:r>
            <w:r w:rsidR="00ED1044">
              <w:rPr>
                <w:rFonts w:ascii="Calibri" w:hAnsi="Calibri"/>
                <w:sz w:val="18"/>
                <w:szCs w:val="18"/>
              </w:rPr>
              <w:t>2 Procedimientos sanitarios y asistenciales (E)</w:t>
            </w:r>
            <w:r w:rsidR="007628E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D1044">
              <w:rPr>
                <w:rFonts w:ascii="Calibri" w:hAnsi="Calibri"/>
                <w:sz w:val="18"/>
                <w:szCs w:val="18"/>
              </w:rPr>
              <w:t xml:space="preserve">6 </w:t>
            </w:r>
            <w:r w:rsidR="007628EF">
              <w:rPr>
                <w:rFonts w:ascii="Calibri" w:hAnsi="Calibri"/>
                <w:sz w:val="18"/>
                <w:szCs w:val="18"/>
              </w:rPr>
              <w:t>Sistemas y Aplicaciones informáticas (C).</w:t>
            </w:r>
          </w:p>
          <w:p w:rsidR="000864E8" w:rsidRDefault="0021502C" w:rsidP="00677522">
            <w:pPr>
              <w:rPr>
                <w:rFonts w:ascii="Calibri" w:hAnsi="Calibri"/>
                <w:sz w:val="18"/>
                <w:szCs w:val="18"/>
              </w:rPr>
            </w:pPr>
            <w:r w:rsidRPr="0021502C">
              <w:rPr>
                <w:rFonts w:ascii="Calibri" w:hAnsi="Calibri"/>
                <w:b/>
                <w:sz w:val="18"/>
                <w:szCs w:val="18"/>
              </w:rPr>
              <w:t>Maestros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D1044">
              <w:rPr>
                <w:rFonts w:ascii="Calibri" w:hAnsi="Calibri"/>
                <w:sz w:val="18"/>
                <w:szCs w:val="18"/>
              </w:rPr>
              <w:t>11 Educación Infantil (c) , 12 Educación Infantil (E), 23 Educación Primaria</w:t>
            </w:r>
            <w:r>
              <w:rPr>
                <w:rFonts w:ascii="Calibri" w:hAnsi="Calibri"/>
                <w:sz w:val="18"/>
                <w:szCs w:val="18"/>
              </w:rPr>
              <w:t xml:space="preserve"> (C), 27 Educación Primaria (E)</w:t>
            </w:r>
          </w:p>
          <w:p w:rsidR="002073F9" w:rsidRPr="0084369F" w:rsidRDefault="002073F9" w:rsidP="002073F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073F9">
              <w:rPr>
                <w:rFonts w:ascii="Calibri" w:hAnsi="Calibri"/>
                <w:b/>
                <w:sz w:val="18"/>
                <w:szCs w:val="18"/>
              </w:rPr>
              <w:t>Inspectores:</w:t>
            </w:r>
            <w:r>
              <w:rPr>
                <w:rFonts w:ascii="Calibri" w:hAnsi="Calibri"/>
                <w:sz w:val="18"/>
                <w:szCs w:val="18"/>
              </w:rPr>
              <w:t xml:space="preserve"> 14 plazas, 7(C) Y 7 (E)</w:t>
            </w:r>
          </w:p>
        </w:tc>
      </w:tr>
      <w:tr w:rsidR="009F4C31" w:rsidRPr="00E26DDD" w:rsidTr="00CE7AD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32" w:type="pct"/>
          </w:tcPr>
          <w:p w:rsidR="00C03858" w:rsidRDefault="00C03858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26DDD">
              <w:rPr>
                <w:rFonts w:ascii="Calibri" w:hAnsi="Calibri"/>
                <w:b/>
                <w:sz w:val="18"/>
                <w:szCs w:val="18"/>
              </w:rPr>
              <w:t>PAÍS VALENCIANO</w:t>
            </w:r>
          </w:p>
          <w:p w:rsidR="00804613" w:rsidRPr="00804613" w:rsidRDefault="00804613" w:rsidP="00804613">
            <w:pPr>
              <w:spacing w:after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6" w:type="pct"/>
          </w:tcPr>
          <w:p w:rsidR="00C03858" w:rsidRDefault="0074045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BORRADOR OPE 2018</w:t>
            </w:r>
          </w:p>
          <w:p w:rsidR="00740456" w:rsidRDefault="0074045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40456" w:rsidRPr="00E26DDD" w:rsidRDefault="0074045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0456">
              <w:rPr>
                <w:rFonts w:ascii="Calibri" w:hAnsi="Calibri"/>
                <w:color w:val="FF0000"/>
                <w:sz w:val="18"/>
                <w:szCs w:val="18"/>
              </w:rPr>
              <w:t>3000 Plazas</w:t>
            </w:r>
          </w:p>
        </w:tc>
        <w:tc>
          <w:tcPr>
            <w:tcW w:w="641" w:type="pct"/>
          </w:tcPr>
          <w:p w:rsidR="00C03858" w:rsidRPr="00E26DDD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Maestros</w:t>
            </w:r>
          </w:p>
        </w:tc>
        <w:tc>
          <w:tcPr>
            <w:tcW w:w="3181" w:type="pct"/>
          </w:tcPr>
          <w:p w:rsidR="00BC55F3" w:rsidRPr="00E26DDD" w:rsidRDefault="00740456" w:rsidP="00740456">
            <w:pPr>
              <w:rPr>
                <w:rFonts w:ascii="Calibri" w:hAnsi="Calibri"/>
                <w:sz w:val="18"/>
                <w:szCs w:val="18"/>
              </w:rPr>
            </w:pPr>
            <w:r w:rsidRPr="00740456">
              <w:rPr>
                <w:rFonts w:ascii="Calibri" w:hAnsi="Calibri"/>
                <w:b/>
                <w:sz w:val="18"/>
                <w:szCs w:val="18"/>
              </w:rPr>
              <w:t>Maestros:</w:t>
            </w:r>
            <w:r>
              <w:rPr>
                <w:rFonts w:ascii="Calibri" w:hAnsi="Calibri"/>
                <w:sz w:val="18"/>
                <w:szCs w:val="18"/>
              </w:rPr>
              <w:t xml:space="preserve"> 675 Educación Infantil; 400 Inglés; 180 Educación Física; 150 Música; 500 AyL; 120 PT; 975 E. Primaria; </w:t>
            </w:r>
          </w:p>
        </w:tc>
      </w:tr>
      <w:tr w:rsidR="00740456" w:rsidRPr="00E26DDD" w:rsidTr="00AE1C29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632" w:type="pct"/>
          </w:tcPr>
          <w:p w:rsidR="00740456" w:rsidRPr="00E26DDD" w:rsidRDefault="00740456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40456" w:rsidRDefault="00740456" w:rsidP="007404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BORRADOR OPE 2019</w:t>
            </w:r>
          </w:p>
          <w:p w:rsidR="00740456" w:rsidRDefault="00740456" w:rsidP="007404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40456" w:rsidRDefault="00740456" w:rsidP="00B977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5000</w:t>
            </w:r>
            <w:r w:rsidRPr="00740456">
              <w:rPr>
                <w:rFonts w:ascii="Calibri" w:hAnsi="Calibri"/>
                <w:color w:val="FF0000"/>
                <w:sz w:val="18"/>
                <w:szCs w:val="18"/>
              </w:rPr>
              <w:t xml:space="preserve"> Plazas</w:t>
            </w:r>
          </w:p>
        </w:tc>
        <w:tc>
          <w:tcPr>
            <w:tcW w:w="641" w:type="pct"/>
          </w:tcPr>
          <w:p w:rsidR="00740456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-Secundaria</w:t>
            </w:r>
          </w:p>
          <w:p w:rsidR="00740456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-PTFP</w:t>
            </w:r>
          </w:p>
          <w:p w:rsidR="00740456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-Profesores EOI</w:t>
            </w:r>
          </w:p>
          <w:p w:rsidR="00740456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-Catedráticos de Música y AAEE</w:t>
            </w:r>
          </w:p>
          <w:p w:rsidR="00740456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-Profesores de Música y AAEE</w:t>
            </w:r>
          </w:p>
          <w:p w:rsidR="00740456" w:rsidRDefault="00740456" w:rsidP="00BC55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-Profesores de AAPP y Diseño</w:t>
            </w:r>
          </w:p>
        </w:tc>
        <w:tc>
          <w:tcPr>
            <w:tcW w:w="3181" w:type="pct"/>
          </w:tcPr>
          <w:p w:rsidR="00740456" w:rsidRPr="00740456" w:rsidRDefault="00740456" w:rsidP="0074045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40456" w:rsidRPr="00E26DDD" w:rsidTr="00CE7AD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32" w:type="pct"/>
          </w:tcPr>
          <w:p w:rsidR="00740456" w:rsidRPr="00E26DDD" w:rsidRDefault="00740456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740456" w:rsidRPr="00AE1C29" w:rsidRDefault="00740456" w:rsidP="0074045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AE1C29">
              <w:rPr>
                <w:rFonts w:ascii="Calibri" w:hAnsi="Calibri"/>
                <w:color w:val="FF0000"/>
                <w:sz w:val="18"/>
                <w:szCs w:val="18"/>
              </w:rPr>
              <w:t>2500 Plazas</w:t>
            </w:r>
          </w:p>
        </w:tc>
        <w:tc>
          <w:tcPr>
            <w:tcW w:w="641" w:type="pct"/>
          </w:tcPr>
          <w:p w:rsidR="00740456" w:rsidRDefault="00740456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-Secundaria</w:t>
            </w:r>
          </w:p>
          <w:p w:rsidR="00740456" w:rsidRDefault="00740456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-PTFP</w:t>
            </w:r>
          </w:p>
          <w:p w:rsidR="00740456" w:rsidRDefault="00740456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-Profesores EOI</w:t>
            </w:r>
          </w:p>
          <w:p w:rsidR="00740456" w:rsidRDefault="00740456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-Catedráticos de Música y AAEE</w:t>
            </w:r>
          </w:p>
          <w:p w:rsidR="00740456" w:rsidRDefault="00740456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-Profesores de Música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y AAEE</w:t>
            </w:r>
          </w:p>
          <w:p w:rsidR="00740456" w:rsidRDefault="00740456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-Profesores de AAPP y Diseño</w:t>
            </w:r>
          </w:p>
        </w:tc>
        <w:tc>
          <w:tcPr>
            <w:tcW w:w="3181" w:type="pct"/>
          </w:tcPr>
          <w:p w:rsidR="00740456" w:rsidRPr="00740456" w:rsidRDefault="00740456" w:rsidP="0074045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E1C29" w:rsidRPr="00E26DDD" w:rsidTr="00CE7AD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32" w:type="pct"/>
          </w:tcPr>
          <w:p w:rsidR="00AE1C29" w:rsidRPr="00E26DDD" w:rsidRDefault="00AE1C29" w:rsidP="00B9774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:rsidR="00AE1C29" w:rsidRPr="00AE1C29" w:rsidRDefault="00AE1C29" w:rsidP="0074045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AE1C29">
              <w:rPr>
                <w:rFonts w:ascii="Calibri" w:hAnsi="Calibri"/>
                <w:color w:val="FF0000"/>
                <w:sz w:val="18"/>
                <w:szCs w:val="18"/>
              </w:rPr>
              <w:t>2500 Plazas</w:t>
            </w:r>
          </w:p>
        </w:tc>
        <w:tc>
          <w:tcPr>
            <w:tcW w:w="641" w:type="pct"/>
          </w:tcPr>
          <w:p w:rsidR="00AE1C29" w:rsidRDefault="00AE1C29" w:rsidP="0074045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-Maestros</w:t>
            </w:r>
          </w:p>
        </w:tc>
        <w:tc>
          <w:tcPr>
            <w:tcW w:w="3181" w:type="pct"/>
          </w:tcPr>
          <w:p w:rsidR="00AE1C29" w:rsidRPr="00740456" w:rsidRDefault="00AE1C29" w:rsidP="0074045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A05DA0" w:rsidRDefault="00EE0350" w:rsidP="00AA6F78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(*) Sin determinar número de plazas</w:t>
      </w:r>
    </w:p>
    <w:p w:rsidR="00B66F20" w:rsidRPr="00C6178A" w:rsidRDefault="00C6178A" w:rsidP="00AA6F78">
      <w:pPr>
        <w:jc w:val="both"/>
        <w:rPr>
          <w:rStyle w:val="Textoennegrita"/>
          <w:rFonts w:ascii="Calibri" w:hAnsi="Calibri"/>
          <w:sz w:val="20"/>
        </w:rPr>
      </w:pPr>
      <w:r w:rsidRPr="00C6178A">
        <w:rPr>
          <w:rFonts w:ascii="Calibri" w:hAnsi="Calibri"/>
          <w:sz w:val="20"/>
        </w:rPr>
        <w:t>*PL1:</w:t>
      </w:r>
      <w:r w:rsidRPr="00C6178A">
        <w:rPr>
          <w:rStyle w:val="Encabezado"/>
          <w:rFonts w:ascii="Calibri" w:hAnsi="Calibri"/>
          <w:sz w:val="20"/>
        </w:rPr>
        <w:t xml:space="preserve"> </w:t>
      </w:r>
      <w:r w:rsidRPr="00C6178A">
        <w:rPr>
          <w:rStyle w:val="Textoennegrita"/>
          <w:rFonts w:ascii="Calibri" w:hAnsi="Calibri"/>
          <w:sz w:val="20"/>
        </w:rPr>
        <w:t>PERFIL LINGüÍSTICO 1 (B1)</w:t>
      </w:r>
    </w:p>
    <w:p w:rsidR="00C6178A" w:rsidRPr="00C6178A" w:rsidRDefault="00C6178A" w:rsidP="00AA6F78">
      <w:pPr>
        <w:jc w:val="both"/>
        <w:rPr>
          <w:rFonts w:ascii="Calibri" w:hAnsi="Calibri"/>
          <w:sz w:val="20"/>
        </w:rPr>
      </w:pPr>
      <w:r w:rsidRPr="00C6178A">
        <w:rPr>
          <w:rStyle w:val="Textoennegrita"/>
          <w:rFonts w:ascii="Calibri" w:hAnsi="Calibri"/>
          <w:sz w:val="20"/>
        </w:rPr>
        <w:t xml:space="preserve">  P</w:t>
      </w:r>
      <w:r>
        <w:rPr>
          <w:rStyle w:val="Textoennegrita"/>
          <w:rFonts w:ascii="Calibri" w:hAnsi="Calibri"/>
          <w:sz w:val="20"/>
        </w:rPr>
        <w:t>L</w:t>
      </w:r>
      <w:r w:rsidRPr="00C6178A">
        <w:rPr>
          <w:rStyle w:val="Textoennegrita"/>
          <w:rFonts w:ascii="Calibri" w:hAnsi="Calibri"/>
          <w:sz w:val="20"/>
        </w:rPr>
        <w:t>2: PERFIL LINGüÍSTICO 2(B2)</w:t>
      </w:r>
    </w:p>
    <w:sectPr w:rsidR="00C6178A" w:rsidRPr="00C6178A" w:rsidSect="00A05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828" w:right="1418" w:bottom="993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FC" w:rsidRDefault="00A204FC">
      <w:r>
        <w:separator/>
      </w:r>
    </w:p>
  </w:endnote>
  <w:endnote w:type="continuationSeparator" w:id="0">
    <w:p w:rsidR="00A204FC" w:rsidRDefault="00A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D" w:rsidRDefault="001B52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0D" w:rsidRPr="00EE4491" w:rsidRDefault="00BC55F3" w:rsidP="00F23138">
    <w:pPr>
      <w:pStyle w:val="Piedepgina"/>
      <w:rPr>
        <w:rFonts w:ascii="Verdana" w:hAnsi="Verdana"/>
        <w:i/>
        <w:sz w:val="22"/>
        <w:szCs w:val="22"/>
      </w:rPr>
    </w:pPr>
    <w:r>
      <w:rPr>
        <w:rFonts w:ascii="Verdana" w:hAnsi="Verdana"/>
        <w:b/>
        <w:i/>
        <w:sz w:val="22"/>
        <w:szCs w:val="22"/>
      </w:rPr>
      <w:t>Sindicato de E. PÚBLICA</w:t>
    </w:r>
    <w:r w:rsidR="0001100D">
      <w:rPr>
        <w:rFonts w:ascii="Verdana" w:hAnsi="Verdana"/>
        <w:i/>
        <w:sz w:val="22"/>
        <w:szCs w:val="22"/>
      </w:rPr>
      <w:tab/>
    </w:r>
    <w:r w:rsidR="0001100D">
      <w:rPr>
        <w:rFonts w:ascii="Verdana" w:hAnsi="Verdana"/>
        <w:i/>
        <w:sz w:val="22"/>
        <w:szCs w:val="22"/>
      </w:rPr>
      <w:tab/>
    </w:r>
    <w:r w:rsidR="0001100D">
      <w:rPr>
        <w:rFonts w:ascii="Verdana" w:hAnsi="Verdana"/>
        <w:i/>
        <w:sz w:val="22"/>
        <w:szCs w:val="22"/>
      </w:rPr>
      <w:tab/>
    </w:r>
    <w:r w:rsidR="0001100D">
      <w:rPr>
        <w:rFonts w:ascii="Verdana" w:hAnsi="Verdana"/>
        <w:i/>
        <w:sz w:val="22"/>
        <w:szCs w:val="22"/>
      </w:rPr>
      <w:tab/>
    </w:r>
    <w:r w:rsidR="0001100D">
      <w:rPr>
        <w:rFonts w:ascii="Verdana" w:hAnsi="Verdana"/>
        <w:i/>
        <w:sz w:val="22"/>
        <w:szCs w:val="22"/>
      </w:rPr>
      <w:tab/>
    </w:r>
    <w:r w:rsidR="0001100D">
      <w:rPr>
        <w:rFonts w:ascii="Verdana" w:hAnsi="Verdana"/>
        <w:i/>
        <w:sz w:val="22"/>
        <w:szCs w:val="22"/>
      </w:rPr>
      <w:tab/>
    </w:r>
    <w:r w:rsidR="0001100D">
      <w:rPr>
        <w:rFonts w:ascii="Verdana" w:hAnsi="Verdana"/>
        <w:i/>
        <w:sz w:val="22"/>
        <w:szCs w:val="22"/>
      </w:rPr>
      <w:fldChar w:fldCharType="begin"/>
    </w:r>
    <w:r w:rsidR="0001100D">
      <w:rPr>
        <w:rFonts w:ascii="Verdana" w:hAnsi="Verdana"/>
        <w:i/>
        <w:sz w:val="22"/>
        <w:szCs w:val="22"/>
      </w:rPr>
      <w:instrText xml:space="preserve"> DATE \@ "dd/MM/yyyy" </w:instrText>
    </w:r>
    <w:r w:rsidR="0001100D">
      <w:rPr>
        <w:rFonts w:ascii="Verdana" w:hAnsi="Verdana"/>
        <w:i/>
        <w:sz w:val="22"/>
        <w:szCs w:val="22"/>
      </w:rPr>
      <w:fldChar w:fldCharType="separate"/>
    </w:r>
    <w:r w:rsidR="00837518">
      <w:rPr>
        <w:rFonts w:ascii="Verdana" w:hAnsi="Verdana"/>
        <w:i/>
        <w:noProof/>
        <w:sz w:val="22"/>
        <w:szCs w:val="22"/>
      </w:rPr>
      <w:t>27/11/2017</w:t>
    </w:r>
    <w:r w:rsidR="0001100D">
      <w:rPr>
        <w:rFonts w:ascii="Verdana" w:hAnsi="Verdana"/>
        <w:i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DD" w:rsidRDefault="001B5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FC" w:rsidRDefault="00A204FC">
      <w:r>
        <w:separator/>
      </w:r>
    </w:p>
  </w:footnote>
  <w:footnote w:type="continuationSeparator" w:id="0">
    <w:p w:rsidR="00A204FC" w:rsidRDefault="00A2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0D" w:rsidRDefault="001B52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154" o:spid="_x0000_s2056" type="#_x0000_t75" style="position:absolute;margin-left:0;margin-top:0;width:699.95pt;height:439.25pt;z-index:-251658752;mso-position-horizontal:center;mso-position-horizontal-relative:margin;mso-position-vertical:center;mso-position-vertical-relative:margin" o:allowincell="f">
          <v:imagedata r:id="rId1" o:title="FeSP -Enseñanz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0D" w:rsidRDefault="001B52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155" o:spid="_x0000_s2057" type="#_x0000_t75" style="position:absolute;margin-left:0;margin-top:0;width:699.95pt;height:439.25pt;z-index:-251657728;mso-position-horizontal:center;mso-position-horizontal-relative:margin;mso-position-vertical:center;mso-position-vertical-relative:margin" o:allowincell="f">
          <v:imagedata r:id="rId1" o:title="FeSP -Enseñanza" gain="19661f" blacklevel="22938f"/>
        </v:shape>
      </w:pict>
    </w:r>
    <w:r w:rsidR="00837518">
      <w:rPr>
        <w:noProof/>
      </w:rPr>
      <w:drawing>
        <wp:inline distT="0" distB="0" distL="0" distR="0">
          <wp:extent cx="1031240" cy="641985"/>
          <wp:effectExtent l="0" t="0" r="0" b="5715"/>
          <wp:docPr id="1" name="Imagen 1" descr="FeSP -Enseñanza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P -Enseñanza peque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0D" w:rsidRDefault="001B52D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153" o:spid="_x0000_s2055" type="#_x0000_t75" style="position:absolute;margin-left:0;margin-top:0;width:699.95pt;height:439.25pt;z-index:-251659776;mso-position-horizontal:center;mso-position-horizontal-relative:margin;mso-position-vertical:center;mso-position-vertical-relative:margin" o:allowincell="f">
          <v:imagedata r:id="rId1" o:title="FeSP -Enseñanz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1FED"/>
    <w:multiLevelType w:val="multilevel"/>
    <w:tmpl w:val="129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BC"/>
    <w:rsid w:val="0000546F"/>
    <w:rsid w:val="00005B43"/>
    <w:rsid w:val="00006FB2"/>
    <w:rsid w:val="0001100D"/>
    <w:rsid w:val="0001225F"/>
    <w:rsid w:val="000165B8"/>
    <w:rsid w:val="00016D50"/>
    <w:rsid w:val="00033A10"/>
    <w:rsid w:val="00041044"/>
    <w:rsid w:val="00043AA9"/>
    <w:rsid w:val="00053E92"/>
    <w:rsid w:val="00055DC0"/>
    <w:rsid w:val="000579EF"/>
    <w:rsid w:val="00070435"/>
    <w:rsid w:val="00071B3B"/>
    <w:rsid w:val="00084495"/>
    <w:rsid w:val="00086050"/>
    <w:rsid w:val="000864E8"/>
    <w:rsid w:val="00092063"/>
    <w:rsid w:val="0009381A"/>
    <w:rsid w:val="000A301B"/>
    <w:rsid w:val="000A5793"/>
    <w:rsid w:val="000B2968"/>
    <w:rsid w:val="000B4FB5"/>
    <w:rsid w:val="000C1965"/>
    <w:rsid w:val="000D3C2F"/>
    <w:rsid w:val="000E26AB"/>
    <w:rsid w:val="000F318F"/>
    <w:rsid w:val="00101F0F"/>
    <w:rsid w:val="001051D8"/>
    <w:rsid w:val="001079D5"/>
    <w:rsid w:val="0011237D"/>
    <w:rsid w:val="001134DD"/>
    <w:rsid w:val="00117237"/>
    <w:rsid w:val="00120BD6"/>
    <w:rsid w:val="001313DD"/>
    <w:rsid w:val="0013183E"/>
    <w:rsid w:val="00137E91"/>
    <w:rsid w:val="00152C6D"/>
    <w:rsid w:val="001530F5"/>
    <w:rsid w:val="00157117"/>
    <w:rsid w:val="00157886"/>
    <w:rsid w:val="00157D27"/>
    <w:rsid w:val="001608E5"/>
    <w:rsid w:val="00162237"/>
    <w:rsid w:val="00183109"/>
    <w:rsid w:val="001833DA"/>
    <w:rsid w:val="00183A0B"/>
    <w:rsid w:val="00192A39"/>
    <w:rsid w:val="0019344A"/>
    <w:rsid w:val="001956E5"/>
    <w:rsid w:val="001A0229"/>
    <w:rsid w:val="001A4E66"/>
    <w:rsid w:val="001B0A19"/>
    <w:rsid w:val="001B52DD"/>
    <w:rsid w:val="001B5543"/>
    <w:rsid w:val="001B6E26"/>
    <w:rsid w:val="001C6FE6"/>
    <w:rsid w:val="001C7A91"/>
    <w:rsid w:val="001D45B1"/>
    <w:rsid w:val="001D4936"/>
    <w:rsid w:val="001D56C9"/>
    <w:rsid w:val="001D58A4"/>
    <w:rsid w:val="001E231F"/>
    <w:rsid w:val="001E5B8A"/>
    <w:rsid w:val="001F0096"/>
    <w:rsid w:val="001F7330"/>
    <w:rsid w:val="001F766E"/>
    <w:rsid w:val="00204128"/>
    <w:rsid w:val="002073F9"/>
    <w:rsid w:val="00212F19"/>
    <w:rsid w:val="0021502C"/>
    <w:rsid w:val="002200C8"/>
    <w:rsid w:val="0024061A"/>
    <w:rsid w:val="00243C1A"/>
    <w:rsid w:val="002448BC"/>
    <w:rsid w:val="00246E59"/>
    <w:rsid w:val="0027671F"/>
    <w:rsid w:val="00280771"/>
    <w:rsid w:val="00290B50"/>
    <w:rsid w:val="002A221F"/>
    <w:rsid w:val="002A63D2"/>
    <w:rsid w:val="002C1C35"/>
    <w:rsid w:val="002C6C7E"/>
    <w:rsid w:val="002D2E8C"/>
    <w:rsid w:val="002D350C"/>
    <w:rsid w:val="002E113A"/>
    <w:rsid w:val="002E385E"/>
    <w:rsid w:val="002F7BC6"/>
    <w:rsid w:val="00311526"/>
    <w:rsid w:val="0031462D"/>
    <w:rsid w:val="003212A2"/>
    <w:rsid w:val="00321A43"/>
    <w:rsid w:val="0038430F"/>
    <w:rsid w:val="00397580"/>
    <w:rsid w:val="003A1B77"/>
    <w:rsid w:val="003A4264"/>
    <w:rsid w:val="003A5CBE"/>
    <w:rsid w:val="003B252C"/>
    <w:rsid w:val="003B412E"/>
    <w:rsid w:val="003C1D23"/>
    <w:rsid w:val="003C319E"/>
    <w:rsid w:val="003D0136"/>
    <w:rsid w:val="003D18E1"/>
    <w:rsid w:val="003D2260"/>
    <w:rsid w:val="003D3CB7"/>
    <w:rsid w:val="0040181A"/>
    <w:rsid w:val="00407871"/>
    <w:rsid w:val="004243FC"/>
    <w:rsid w:val="004459FD"/>
    <w:rsid w:val="004473A9"/>
    <w:rsid w:val="00451376"/>
    <w:rsid w:val="00452CFD"/>
    <w:rsid w:val="00453339"/>
    <w:rsid w:val="004634ED"/>
    <w:rsid w:val="00463AF0"/>
    <w:rsid w:val="004669AC"/>
    <w:rsid w:val="00473F43"/>
    <w:rsid w:val="00483542"/>
    <w:rsid w:val="004844CF"/>
    <w:rsid w:val="00493C79"/>
    <w:rsid w:val="004C2EE3"/>
    <w:rsid w:val="004E615E"/>
    <w:rsid w:val="004E7FE5"/>
    <w:rsid w:val="004F6B1C"/>
    <w:rsid w:val="00502DFF"/>
    <w:rsid w:val="00513F68"/>
    <w:rsid w:val="00525E38"/>
    <w:rsid w:val="00537D20"/>
    <w:rsid w:val="00540762"/>
    <w:rsid w:val="0055121E"/>
    <w:rsid w:val="00552A00"/>
    <w:rsid w:val="00570200"/>
    <w:rsid w:val="00571AF7"/>
    <w:rsid w:val="005849D7"/>
    <w:rsid w:val="00585905"/>
    <w:rsid w:val="00590C77"/>
    <w:rsid w:val="0059583E"/>
    <w:rsid w:val="005A08E3"/>
    <w:rsid w:val="005A7AB4"/>
    <w:rsid w:val="005D22C7"/>
    <w:rsid w:val="005D55E6"/>
    <w:rsid w:val="005D740F"/>
    <w:rsid w:val="005E51EF"/>
    <w:rsid w:val="00602634"/>
    <w:rsid w:val="006047F9"/>
    <w:rsid w:val="006311DB"/>
    <w:rsid w:val="0063436D"/>
    <w:rsid w:val="0063672E"/>
    <w:rsid w:val="00666A71"/>
    <w:rsid w:val="00676F6F"/>
    <w:rsid w:val="00677522"/>
    <w:rsid w:val="00695750"/>
    <w:rsid w:val="006A0536"/>
    <w:rsid w:val="006A39BB"/>
    <w:rsid w:val="006B4544"/>
    <w:rsid w:val="006B5FCA"/>
    <w:rsid w:val="006B73CA"/>
    <w:rsid w:val="006E7EDD"/>
    <w:rsid w:val="006F385D"/>
    <w:rsid w:val="00721B20"/>
    <w:rsid w:val="00723AD9"/>
    <w:rsid w:val="007267A7"/>
    <w:rsid w:val="00732C90"/>
    <w:rsid w:val="00740456"/>
    <w:rsid w:val="00742B76"/>
    <w:rsid w:val="007538CD"/>
    <w:rsid w:val="0076178F"/>
    <w:rsid w:val="007628EF"/>
    <w:rsid w:val="007667BE"/>
    <w:rsid w:val="007679DE"/>
    <w:rsid w:val="007711A0"/>
    <w:rsid w:val="007728B4"/>
    <w:rsid w:val="00791AF7"/>
    <w:rsid w:val="00792712"/>
    <w:rsid w:val="00797C4D"/>
    <w:rsid w:val="007A0EC4"/>
    <w:rsid w:val="007A3400"/>
    <w:rsid w:val="007C1AF3"/>
    <w:rsid w:val="007C473F"/>
    <w:rsid w:val="007C7798"/>
    <w:rsid w:val="007F1C4F"/>
    <w:rsid w:val="007F1EE9"/>
    <w:rsid w:val="007F77D5"/>
    <w:rsid w:val="00800933"/>
    <w:rsid w:val="00804613"/>
    <w:rsid w:val="00807684"/>
    <w:rsid w:val="00813D98"/>
    <w:rsid w:val="00815066"/>
    <w:rsid w:val="00837518"/>
    <w:rsid w:val="0084369F"/>
    <w:rsid w:val="00843887"/>
    <w:rsid w:val="00844D41"/>
    <w:rsid w:val="0085168F"/>
    <w:rsid w:val="00860A0F"/>
    <w:rsid w:val="008644C8"/>
    <w:rsid w:val="0088100B"/>
    <w:rsid w:val="008B2D15"/>
    <w:rsid w:val="008B3B60"/>
    <w:rsid w:val="008D77B2"/>
    <w:rsid w:val="008E2404"/>
    <w:rsid w:val="008E3532"/>
    <w:rsid w:val="008E48F6"/>
    <w:rsid w:val="008F2300"/>
    <w:rsid w:val="008F375A"/>
    <w:rsid w:val="008F671C"/>
    <w:rsid w:val="0090310E"/>
    <w:rsid w:val="00912ABB"/>
    <w:rsid w:val="00914A52"/>
    <w:rsid w:val="00923B77"/>
    <w:rsid w:val="00927A36"/>
    <w:rsid w:val="0094281D"/>
    <w:rsid w:val="009765B3"/>
    <w:rsid w:val="00986330"/>
    <w:rsid w:val="00996867"/>
    <w:rsid w:val="009B17F1"/>
    <w:rsid w:val="009B6985"/>
    <w:rsid w:val="009B752C"/>
    <w:rsid w:val="009C1F4C"/>
    <w:rsid w:val="009C22CC"/>
    <w:rsid w:val="009C54C9"/>
    <w:rsid w:val="009C58BF"/>
    <w:rsid w:val="009D43F6"/>
    <w:rsid w:val="009E4794"/>
    <w:rsid w:val="009F2205"/>
    <w:rsid w:val="009F4949"/>
    <w:rsid w:val="009F4C31"/>
    <w:rsid w:val="00A05DA0"/>
    <w:rsid w:val="00A11D7A"/>
    <w:rsid w:val="00A12311"/>
    <w:rsid w:val="00A14E91"/>
    <w:rsid w:val="00A204FC"/>
    <w:rsid w:val="00A21C87"/>
    <w:rsid w:val="00A2285B"/>
    <w:rsid w:val="00A26179"/>
    <w:rsid w:val="00A35AC4"/>
    <w:rsid w:val="00A507AB"/>
    <w:rsid w:val="00A508F2"/>
    <w:rsid w:val="00A61695"/>
    <w:rsid w:val="00A63DBB"/>
    <w:rsid w:val="00A651F0"/>
    <w:rsid w:val="00A7379A"/>
    <w:rsid w:val="00A81636"/>
    <w:rsid w:val="00AA6DB5"/>
    <w:rsid w:val="00AA6F78"/>
    <w:rsid w:val="00AB561F"/>
    <w:rsid w:val="00AC06F6"/>
    <w:rsid w:val="00AC39F1"/>
    <w:rsid w:val="00AC4C7F"/>
    <w:rsid w:val="00AC63BE"/>
    <w:rsid w:val="00AE0EBD"/>
    <w:rsid w:val="00AE1C29"/>
    <w:rsid w:val="00AE57E2"/>
    <w:rsid w:val="00B01FC3"/>
    <w:rsid w:val="00B02EF7"/>
    <w:rsid w:val="00B07419"/>
    <w:rsid w:val="00B32A20"/>
    <w:rsid w:val="00B45626"/>
    <w:rsid w:val="00B50AF4"/>
    <w:rsid w:val="00B530A8"/>
    <w:rsid w:val="00B61B1D"/>
    <w:rsid w:val="00B65502"/>
    <w:rsid w:val="00B66F20"/>
    <w:rsid w:val="00B8006F"/>
    <w:rsid w:val="00B9204D"/>
    <w:rsid w:val="00B97746"/>
    <w:rsid w:val="00BA44ED"/>
    <w:rsid w:val="00BA7551"/>
    <w:rsid w:val="00BB4C37"/>
    <w:rsid w:val="00BB733F"/>
    <w:rsid w:val="00BC55F3"/>
    <w:rsid w:val="00BD0D52"/>
    <w:rsid w:val="00BD1E0C"/>
    <w:rsid w:val="00BE20A3"/>
    <w:rsid w:val="00BF29A0"/>
    <w:rsid w:val="00BF5D83"/>
    <w:rsid w:val="00C03858"/>
    <w:rsid w:val="00C05171"/>
    <w:rsid w:val="00C11C15"/>
    <w:rsid w:val="00C25207"/>
    <w:rsid w:val="00C34DE8"/>
    <w:rsid w:val="00C428D4"/>
    <w:rsid w:val="00C531F7"/>
    <w:rsid w:val="00C6178A"/>
    <w:rsid w:val="00C639A7"/>
    <w:rsid w:val="00C87A42"/>
    <w:rsid w:val="00C9207D"/>
    <w:rsid w:val="00C96501"/>
    <w:rsid w:val="00CA1320"/>
    <w:rsid w:val="00CA3A52"/>
    <w:rsid w:val="00CB162F"/>
    <w:rsid w:val="00CB7297"/>
    <w:rsid w:val="00CB7D70"/>
    <w:rsid w:val="00CC3FEA"/>
    <w:rsid w:val="00CE3919"/>
    <w:rsid w:val="00CE7ADB"/>
    <w:rsid w:val="00CF223D"/>
    <w:rsid w:val="00CF3175"/>
    <w:rsid w:val="00D005AD"/>
    <w:rsid w:val="00D068CC"/>
    <w:rsid w:val="00D07FB4"/>
    <w:rsid w:val="00D1078A"/>
    <w:rsid w:val="00D22B95"/>
    <w:rsid w:val="00D27F1E"/>
    <w:rsid w:val="00D55CFB"/>
    <w:rsid w:val="00D706BA"/>
    <w:rsid w:val="00D8128E"/>
    <w:rsid w:val="00D90651"/>
    <w:rsid w:val="00D9325B"/>
    <w:rsid w:val="00D97A01"/>
    <w:rsid w:val="00DA1FB9"/>
    <w:rsid w:val="00DA3E02"/>
    <w:rsid w:val="00DB02B3"/>
    <w:rsid w:val="00DB1A07"/>
    <w:rsid w:val="00DB337F"/>
    <w:rsid w:val="00DB5AE7"/>
    <w:rsid w:val="00DC361B"/>
    <w:rsid w:val="00DD1568"/>
    <w:rsid w:val="00DD26CC"/>
    <w:rsid w:val="00DD4A29"/>
    <w:rsid w:val="00DD7873"/>
    <w:rsid w:val="00DE0341"/>
    <w:rsid w:val="00DE6915"/>
    <w:rsid w:val="00E00746"/>
    <w:rsid w:val="00E01534"/>
    <w:rsid w:val="00E10DBF"/>
    <w:rsid w:val="00E11126"/>
    <w:rsid w:val="00E178C3"/>
    <w:rsid w:val="00E240C2"/>
    <w:rsid w:val="00E26C5E"/>
    <w:rsid w:val="00E26DDD"/>
    <w:rsid w:val="00E361E9"/>
    <w:rsid w:val="00E432DC"/>
    <w:rsid w:val="00E474FB"/>
    <w:rsid w:val="00E57621"/>
    <w:rsid w:val="00E636BC"/>
    <w:rsid w:val="00E641C5"/>
    <w:rsid w:val="00E64940"/>
    <w:rsid w:val="00E83676"/>
    <w:rsid w:val="00E83BB0"/>
    <w:rsid w:val="00E84E0A"/>
    <w:rsid w:val="00E92EB7"/>
    <w:rsid w:val="00E95B1F"/>
    <w:rsid w:val="00EB0969"/>
    <w:rsid w:val="00EC02D2"/>
    <w:rsid w:val="00EC35CB"/>
    <w:rsid w:val="00EC36DB"/>
    <w:rsid w:val="00ED0530"/>
    <w:rsid w:val="00ED1044"/>
    <w:rsid w:val="00ED43C8"/>
    <w:rsid w:val="00ED534A"/>
    <w:rsid w:val="00EE0350"/>
    <w:rsid w:val="00EE28CF"/>
    <w:rsid w:val="00EE4491"/>
    <w:rsid w:val="00EF1B5E"/>
    <w:rsid w:val="00F06B8F"/>
    <w:rsid w:val="00F07C3C"/>
    <w:rsid w:val="00F10A73"/>
    <w:rsid w:val="00F1548D"/>
    <w:rsid w:val="00F23138"/>
    <w:rsid w:val="00F31DA6"/>
    <w:rsid w:val="00F40452"/>
    <w:rsid w:val="00F544D2"/>
    <w:rsid w:val="00F61F48"/>
    <w:rsid w:val="00F65AFF"/>
    <w:rsid w:val="00F71B53"/>
    <w:rsid w:val="00F7552F"/>
    <w:rsid w:val="00F76917"/>
    <w:rsid w:val="00F92B1C"/>
    <w:rsid w:val="00FC746D"/>
    <w:rsid w:val="00FD34F4"/>
    <w:rsid w:val="00FD4D29"/>
    <w:rsid w:val="00FE223F"/>
    <w:rsid w:val="00FE5767"/>
    <w:rsid w:val="00FE5DD0"/>
    <w:rsid w:val="00FF33A6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AC3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87A42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C6178A"/>
    <w:rPr>
      <w:b/>
      <w:bCs/>
    </w:rPr>
  </w:style>
  <w:style w:type="character" w:customStyle="1" w:styleId="apple-converted-space">
    <w:name w:val="apple-converted-space"/>
    <w:rsid w:val="00DB5AE7"/>
  </w:style>
  <w:style w:type="paragraph" w:styleId="NormalWeb">
    <w:name w:val="Normal (Web)"/>
    <w:basedOn w:val="Normal"/>
    <w:uiPriority w:val="99"/>
    <w:unhideWhenUsed/>
    <w:rsid w:val="009C22CC"/>
    <w:pPr>
      <w:spacing w:before="100" w:beforeAutospacing="1" w:after="100" w:afterAutospacing="1"/>
    </w:pPr>
    <w:rPr>
      <w:szCs w:val="24"/>
    </w:rPr>
  </w:style>
  <w:style w:type="character" w:styleId="Hipervnculo">
    <w:name w:val="Hyperlink"/>
    <w:rsid w:val="00E95B1F"/>
    <w:rPr>
      <w:color w:val="0563C1"/>
      <w:u w:val="single"/>
    </w:rPr>
  </w:style>
  <w:style w:type="character" w:styleId="Hipervnculovisitado">
    <w:name w:val="FollowedHyperlink"/>
    <w:rsid w:val="008F671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AC3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87A42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C6178A"/>
    <w:rPr>
      <w:b/>
      <w:bCs/>
    </w:rPr>
  </w:style>
  <w:style w:type="character" w:customStyle="1" w:styleId="apple-converted-space">
    <w:name w:val="apple-converted-space"/>
    <w:rsid w:val="00DB5AE7"/>
  </w:style>
  <w:style w:type="paragraph" w:styleId="NormalWeb">
    <w:name w:val="Normal (Web)"/>
    <w:basedOn w:val="Normal"/>
    <w:uiPriority w:val="99"/>
    <w:unhideWhenUsed/>
    <w:rsid w:val="009C22CC"/>
    <w:pPr>
      <w:spacing w:before="100" w:beforeAutospacing="1" w:after="100" w:afterAutospacing="1"/>
    </w:pPr>
    <w:rPr>
      <w:szCs w:val="24"/>
    </w:rPr>
  </w:style>
  <w:style w:type="character" w:styleId="Hipervnculo">
    <w:name w:val="Hyperlink"/>
    <w:rsid w:val="00E95B1F"/>
    <w:rPr>
      <w:color w:val="0563C1"/>
      <w:u w:val="single"/>
    </w:rPr>
  </w:style>
  <w:style w:type="character" w:styleId="Hipervnculovisitado">
    <w:name w:val="FollowedHyperlink"/>
    <w:rsid w:val="008F67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3234-0959-4196-BFB8-C99D1277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CONCEPTOS RETRIBUTIVOS MENSUALES COMUNES EN TODO EL ESTADO PARA EL AÑO 2000</vt:lpstr>
    </vt:vector>
  </TitlesOfParts>
  <Company>FETE-UGT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 RETRIBUTIVOS MENSUALES COMUNES EN TODO EL ESTADO PARA EL AÑO 2000</dc:title>
  <dc:creator>Cplaza</dc:creator>
  <cp:lastModifiedBy>EUGENIO</cp:lastModifiedBy>
  <cp:revision>2</cp:revision>
  <cp:lastPrinted>2017-11-20T14:07:00Z</cp:lastPrinted>
  <dcterms:created xsi:type="dcterms:W3CDTF">2017-11-27T12:40:00Z</dcterms:created>
  <dcterms:modified xsi:type="dcterms:W3CDTF">2017-11-27T12:40:00Z</dcterms:modified>
</cp:coreProperties>
</file>